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A3" w:rsidRPr="00776073" w:rsidRDefault="004374D9" w:rsidP="00682CA3">
      <w:pPr>
        <w:tabs>
          <w:tab w:val="clear" w:pos="1440"/>
          <w:tab w:val="left" w:pos="1496"/>
        </w:tabs>
        <w:rPr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  <w:lang w:val="ru-RU"/>
        </w:rPr>
        <w:t>REPUBLIKA</w:t>
      </w:r>
      <w:r w:rsidR="00682CA3" w:rsidRPr="0077607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SRBIJA</w:t>
      </w:r>
    </w:p>
    <w:p w:rsidR="00682CA3" w:rsidRPr="00776073" w:rsidRDefault="004374D9" w:rsidP="00682CA3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NARODNA</w:t>
      </w:r>
      <w:r w:rsidR="00682CA3" w:rsidRPr="0077607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SKUPŠTINA</w:t>
      </w:r>
    </w:p>
    <w:p w:rsidR="00682CA3" w:rsidRPr="00776073" w:rsidRDefault="004374D9" w:rsidP="00682CA3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>Odbor</w:t>
      </w:r>
      <w:r w:rsidR="00682CA3" w:rsidRPr="0077607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682CA3" w:rsidRPr="00776073">
        <w:rPr>
          <w:sz w:val="24"/>
          <w:szCs w:val="24"/>
          <w:lang w:val="ru-RU"/>
        </w:rPr>
        <w:t xml:space="preserve"> </w:t>
      </w:r>
      <w:r w:rsidR="00682CA3" w:rsidRPr="00776073"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brazovanje</w:t>
      </w:r>
      <w:r w:rsidR="00682CA3" w:rsidRPr="0077607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nauku</w:t>
      </w:r>
      <w:r w:rsidR="00682CA3" w:rsidRPr="00776073">
        <w:rPr>
          <w:sz w:val="24"/>
          <w:szCs w:val="24"/>
          <w:lang w:val="sr-Cyrl-RS"/>
        </w:rPr>
        <w:t xml:space="preserve">, </w:t>
      </w:r>
    </w:p>
    <w:p w:rsidR="00682CA3" w:rsidRPr="00776073" w:rsidRDefault="004374D9" w:rsidP="00682CA3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tehnološki</w:t>
      </w:r>
      <w:r w:rsidR="00682CA3" w:rsidRPr="007760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razvoj</w:t>
      </w:r>
      <w:r w:rsidR="00682CA3" w:rsidRPr="007760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682CA3" w:rsidRPr="007760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informatičko</w:t>
      </w:r>
      <w:r w:rsidR="00682CA3" w:rsidRPr="0077607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društvo</w:t>
      </w:r>
    </w:p>
    <w:p w:rsidR="00AE2E9C" w:rsidRPr="00776073" w:rsidRDefault="00ED743E" w:rsidP="00AE2E9C">
      <w:pPr>
        <w:jc w:val="left"/>
        <w:rPr>
          <w:sz w:val="24"/>
          <w:szCs w:val="24"/>
          <w:lang w:val="sr-Cyrl-RS"/>
        </w:rPr>
      </w:pPr>
      <w:r w:rsidRPr="00776073">
        <w:rPr>
          <w:sz w:val="24"/>
          <w:szCs w:val="24"/>
          <w:lang w:val="sr-Cyrl-RS"/>
        </w:rPr>
        <w:t>14</w:t>
      </w:r>
      <w:r w:rsidR="00682CA3" w:rsidRPr="00776073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ru-RU"/>
        </w:rPr>
        <w:t>Broj</w:t>
      </w:r>
      <w:r w:rsidR="00A625F9" w:rsidRPr="00776073">
        <w:rPr>
          <w:sz w:val="24"/>
          <w:szCs w:val="24"/>
          <w:lang w:val="sr-Cyrl-RS"/>
        </w:rPr>
        <w:t xml:space="preserve">: </w:t>
      </w:r>
      <w:r w:rsidR="00A25ED3" w:rsidRPr="00776073">
        <w:rPr>
          <w:sz w:val="24"/>
          <w:szCs w:val="24"/>
          <w:lang w:val="sr-Cyrl-RS"/>
        </w:rPr>
        <w:t>06-2/1</w:t>
      </w:r>
      <w:r w:rsidR="000D19C1">
        <w:rPr>
          <w:sz w:val="24"/>
          <w:szCs w:val="24"/>
          <w:lang w:val="sr-Cyrl-RS"/>
        </w:rPr>
        <w:t>79</w:t>
      </w:r>
      <w:r w:rsidR="00A25ED3" w:rsidRPr="00776073">
        <w:rPr>
          <w:sz w:val="24"/>
          <w:szCs w:val="24"/>
          <w:lang w:val="sr-Cyrl-RS"/>
        </w:rPr>
        <w:t>-24</w:t>
      </w:r>
    </w:p>
    <w:p w:rsidR="00AE2E9C" w:rsidRPr="00776073" w:rsidRDefault="00796EE7" w:rsidP="00AE2E9C">
      <w:pPr>
        <w:jc w:val="left"/>
        <w:rPr>
          <w:sz w:val="24"/>
          <w:szCs w:val="24"/>
          <w:lang w:val="sr-Cyrl-RS"/>
        </w:rPr>
      </w:pPr>
      <w:r w:rsidRPr="00776073">
        <w:rPr>
          <w:sz w:val="24"/>
          <w:szCs w:val="24"/>
          <w:lang w:val="sr-Cyrl-RS"/>
        </w:rPr>
        <w:t>1</w:t>
      </w:r>
      <w:r w:rsidR="000D19C1">
        <w:rPr>
          <w:sz w:val="24"/>
          <w:szCs w:val="24"/>
          <w:lang w:val="sr-Cyrl-RS"/>
        </w:rPr>
        <w:t>6</w:t>
      </w:r>
      <w:r w:rsidR="009C6B39" w:rsidRPr="00776073">
        <w:rPr>
          <w:sz w:val="24"/>
          <w:szCs w:val="24"/>
          <w:lang w:val="sr-Cyrl-RS"/>
        </w:rPr>
        <w:t xml:space="preserve">. </w:t>
      </w:r>
      <w:r w:rsidR="004374D9">
        <w:rPr>
          <w:sz w:val="24"/>
          <w:szCs w:val="24"/>
          <w:lang w:val="sr-Cyrl-RS"/>
        </w:rPr>
        <w:t>decembar</w:t>
      </w:r>
      <w:r w:rsidR="009C6B39" w:rsidRPr="00776073">
        <w:rPr>
          <w:sz w:val="24"/>
          <w:szCs w:val="24"/>
          <w:lang w:val="sr-Cyrl-RS"/>
        </w:rPr>
        <w:t xml:space="preserve"> 2024. </w:t>
      </w:r>
      <w:r w:rsidR="004374D9">
        <w:rPr>
          <w:sz w:val="24"/>
          <w:szCs w:val="24"/>
          <w:lang w:val="sr-Cyrl-RS"/>
        </w:rPr>
        <w:t>godine</w:t>
      </w:r>
    </w:p>
    <w:p w:rsidR="00682CA3" w:rsidRPr="00776073" w:rsidRDefault="004374D9" w:rsidP="00682CA3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B</w:t>
      </w:r>
      <w:r w:rsidR="00682CA3" w:rsidRPr="0077607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e</w:t>
      </w:r>
      <w:r w:rsidR="00682CA3" w:rsidRPr="0077607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o</w:t>
      </w:r>
      <w:r w:rsidR="00682CA3" w:rsidRPr="0077607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g</w:t>
      </w:r>
      <w:r w:rsidR="00682CA3" w:rsidRPr="0077607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r</w:t>
      </w:r>
      <w:r w:rsidR="00682CA3" w:rsidRPr="0077607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a</w:t>
      </w:r>
      <w:r w:rsidR="00682CA3" w:rsidRPr="0077607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</w:t>
      </w:r>
      <w:r w:rsidR="00682CA3" w:rsidRPr="00776073">
        <w:rPr>
          <w:sz w:val="24"/>
          <w:szCs w:val="24"/>
          <w:lang w:val="ru-RU"/>
        </w:rPr>
        <w:tab/>
        <w:t xml:space="preserve">                                           </w:t>
      </w:r>
    </w:p>
    <w:p w:rsidR="002D3133" w:rsidRPr="00776073" w:rsidRDefault="002D3133" w:rsidP="00682CA3">
      <w:pPr>
        <w:rPr>
          <w:sz w:val="24"/>
          <w:szCs w:val="24"/>
          <w:lang w:val="sr-Cyrl-CS"/>
        </w:rPr>
      </w:pPr>
    </w:p>
    <w:p w:rsidR="00682CA3" w:rsidRPr="00776073" w:rsidRDefault="00682CA3" w:rsidP="00682CA3">
      <w:pPr>
        <w:rPr>
          <w:sz w:val="24"/>
          <w:szCs w:val="24"/>
          <w:lang w:val="sr-Cyrl-CS"/>
        </w:rPr>
      </w:pPr>
    </w:p>
    <w:p w:rsidR="00682CA3" w:rsidRPr="00776073" w:rsidRDefault="004374D9" w:rsidP="00682CA3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Z</w:t>
      </w:r>
      <w:r w:rsidR="00682CA3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682CA3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</w:t>
      </w:r>
      <w:r w:rsidR="00682CA3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682CA3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</w:t>
      </w:r>
      <w:r w:rsidR="00682CA3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682CA3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682CA3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</w:t>
      </w:r>
    </w:p>
    <w:p w:rsidR="00682CA3" w:rsidRPr="00776073" w:rsidRDefault="004374D9" w:rsidP="00682CA3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ŠESTE</w:t>
      </w:r>
      <w:r w:rsidR="00682CA3" w:rsidRPr="0077607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SEDNICE</w:t>
      </w:r>
      <w:r w:rsidR="00682CA3" w:rsidRPr="0077607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ODBORA</w:t>
      </w:r>
      <w:r w:rsidR="00682CA3" w:rsidRPr="0077607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 w:rsidR="00682CA3" w:rsidRPr="00776073">
        <w:rPr>
          <w:sz w:val="22"/>
          <w:szCs w:val="22"/>
          <w:lang w:val="sr-Cyrl-CS"/>
        </w:rPr>
        <w:t xml:space="preserve"> </w:t>
      </w:r>
      <w:r w:rsidR="00682CA3" w:rsidRPr="00776073">
        <w:rPr>
          <w:sz w:val="22"/>
          <w:szCs w:val="22"/>
        </w:rPr>
        <w:t>O</w:t>
      </w:r>
      <w:r>
        <w:rPr>
          <w:sz w:val="22"/>
          <w:szCs w:val="22"/>
          <w:lang w:val="sr-Cyrl-RS"/>
        </w:rPr>
        <w:t>BRAZOVANjE</w:t>
      </w:r>
      <w:r w:rsidR="00682CA3" w:rsidRPr="00776073"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NAUKU</w:t>
      </w:r>
      <w:r w:rsidR="00682CA3" w:rsidRPr="00776073">
        <w:rPr>
          <w:sz w:val="22"/>
          <w:szCs w:val="22"/>
          <w:lang w:val="sr-Cyrl-RS"/>
        </w:rPr>
        <w:t>,</w:t>
      </w:r>
    </w:p>
    <w:p w:rsidR="00682CA3" w:rsidRPr="00776073" w:rsidRDefault="004374D9" w:rsidP="00682CA3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TEHNOLOŠKI</w:t>
      </w:r>
      <w:r w:rsidR="00682CA3" w:rsidRPr="0077607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RAZVOJ</w:t>
      </w:r>
      <w:r w:rsidR="00682CA3" w:rsidRPr="0077607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</w:t>
      </w:r>
      <w:r w:rsidR="00682CA3" w:rsidRPr="0077607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INFORMATIČKO</w:t>
      </w:r>
      <w:r w:rsidR="00682CA3" w:rsidRPr="0077607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DRUŠTVO</w:t>
      </w:r>
    </w:p>
    <w:p w:rsidR="00682CA3" w:rsidRPr="00776073" w:rsidRDefault="00682CA3" w:rsidP="00682CA3">
      <w:pPr>
        <w:jc w:val="center"/>
        <w:rPr>
          <w:sz w:val="24"/>
          <w:szCs w:val="24"/>
          <w:lang w:val="sr-Cyrl-CS"/>
        </w:rPr>
      </w:pPr>
    </w:p>
    <w:p w:rsidR="00682CA3" w:rsidRPr="00776073" w:rsidRDefault="004374D9" w:rsidP="00682CA3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ODRŽANE</w:t>
      </w:r>
      <w:r w:rsidR="00682CA3" w:rsidRPr="00776073">
        <w:rPr>
          <w:sz w:val="22"/>
          <w:szCs w:val="22"/>
          <w:lang w:val="sr-Cyrl-CS"/>
        </w:rPr>
        <w:t xml:space="preserve"> </w:t>
      </w:r>
      <w:r w:rsidR="0067262A" w:rsidRPr="00776073">
        <w:rPr>
          <w:sz w:val="22"/>
          <w:szCs w:val="22"/>
          <w:lang w:val="sr-Cyrl-CS"/>
        </w:rPr>
        <w:t>1</w:t>
      </w:r>
      <w:r w:rsidR="000D19C1">
        <w:rPr>
          <w:sz w:val="22"/>
          <w:szCs w:val="22"/>
          <w:lang w:val="sr-Cyrl-CS"/>
        </w:rPr>
        <w:t>6</w:t>
      </w:r>
      <w:r w:rsidR="00682CA3" w:rsidRPr="00776073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>DECEMBRA</w:t>
      </w:r>
      <w:r w:rsidR="00682CA3" w:rsidRPr="00776073">
        <w:rPr>
          <w:sz w:val="22"/>
          <w:szCs w:val="22"/>
          <w:lang w:val="sr-Cyrl-CS"/>
        </w:rPr>
        <w:t xml:space="preserve"> 20</w:t>
      </w:r>
      <w:r w:rsidR="00A625F9" w:rsidRPr="00776073">
        <w:rPr>
          <w:sz w:val="22"/>
          <w:szCs w:val="22"/>
          <w:lang w:val="sr-Cyrl-CS"/>
        </w:rPr>
        <w:t>2</w:t>
      </w:r>
      <w:r w:rsidR="000B77AE" w:rsidRPr="00776073">
        <w:rPr>
          <w:sz w:val="22"/>
          <w:szCs w:val="22"/>
          <w:lang w:val="sr-Cyrl-CS"/>
        </w:rPr>
        <w:t>4</w:t>
      </w:r>
      <w:r w:rsidR="00682CA3" w:rsidRPr="00776073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>GODINE</w:t>
      </w:r>
    </w:p>
    <w:p w:rsidR="00682CA3" w:rsidRPr="00776073" w:rsidRDefault="00682CA3" w:rsidP="00682CA3">
      <w:pPr>
        <w:jc w:val="center"/>
        <w:rPr>
          <w:sz w:val="24"/>
          <w:szCs w:val="24"/>
          <w:lang w:val="sr-Cyrl-CS"/>
        </w:rPr>
      </w:pPr>
    </w:p>
    <w:p w:rsidR="00682CA3" w:rsidRPr="00776073" w:rsidRDefault="00682CA3" w:rsidP="00682CA3">
      <w:pPr>
        <w:rPr>
          <w:sz w:val="24"/>
          <w:szCs w:val="24"/>
          <w:lang w:val="sr-Cyrl-CS"/>
        </w:rPr>
      </w:pPr>
    </w:p>
    <w:p w:rsidR="00682CA3" w:rsidRPr="00776073" w:rsidRDefault="00682CA3" w:rsidP="00A26E33">
      <w:pPr>
        <w:tabs>
          <w:tab w:val="clear" w:pos="1440"/>
        </w:tabs>
        <w:rPr>
          <w:sz w:val="24"/>
          <w:szCs w:val="24"/>
          <w:lang w:val="sr-Cyrl-CS"/>
        </w:rPr>
      </w:pPr>
      <w:r w:rsidRPr="00776073">
        <w:rPr>
          <w:sz w:val="24"/>
          <w:szCs w:val="24"/>
          <w:lang w:val="sr-Cyrl-CS"/>
        </w:rPr>
        <w:tab/>
      </w:r>
      <w:r w:rsidR="004374D9">
        <w:rPr>
          <w:sz w:val="24"/>
          <w:szCs w:val="24"/>
          <w:lang w:val="sr-Cyrl-CS"/>
        </w:rPr>
        <w:t>Sednica</w:t>
      </w:r>
      <w:r w:rsidRPr="00776073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je</w:t>
      </w:r>
      <w:r w:rsidRPr="00776073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počela</w:t>
      </w:r>
      <w:r w:rsidRPr="00776073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u</w:t>
      </w:r>
      <w:r w:rsidRPr="00776073">
        <w:rPr>
          <w:sz w:val="24"/>
          <w:szCs w:val="24"/>
          <w:lang w:val="sr-Cyrl-CS"/>
        </w:rPr>
        <w:t xml:space="preserve"> </w:t>
      </w:r>
      <w:r w:rsidR="00BB7987" w:rsidRPr="00776073">
        <w:rPr>
          <w:sz w:val="24"/>
          <w:szCs w:val="24"/>
          <w:lang w:val="sr-Cyrl-RS"/>
        </w:rPr>
        <w:t xml:space="preserve"> </w:t>
      </w:r>
      <w:r w:rsidR="000B77AE" w:rsidRPr="00776073">
        <w:rPr>
          <w:sz w:val="24"/>
          <w:szCs w:val="24"/>
          <w:lang w:val="sr-Cyrl-RS"/>
        </w:rPr>
        <w:t>1</w:t>
      </w:r>
      <w:r w:rsidR="00796EE7" w:rsidRPr="00776073">
        <w:rPr>
          <w:sz w:val="24"/>
          <w:szCs w:val="24"/>
          <w:lang w:val="sr-Cyrl-RS"/>
        </w:rPr>
        <w:t>1</w:t>
      </w:r>
      <w:r w:rsidR="00A625F9" w:rsidRPr="00776073">
        <w:rPr>
          <w:sz w:val="24"/>
          <w:szCs w:val="24"/>
          <w:lang w:val="sr-Cyrl-RS"/>
        </w:rPr>
        <w:t>,</w:t>
      </w:r>
      <w:r w:rsidR="000B77AE" w:rsidRPr="00776073">
        <w:rPr>
          <w:sz w:val="24"/>
          <w:szCs w:val="24"/>
          <w:lang w:val="sr-Cyrl-RS"/>
        </w:rPr>
        <w:t>0</w:t>
      </w:r>
      <w:r w:rsidR="00A625F9" w:rsidRPr="00776073">
        <w:rPr>
          <w:sz w:val="24"/>
          <w:szCs w:val="24"/>
          <w:lang w:val="sr-Cyrl-RS"/>
        </w:rPr>
        <w:t>0</w:t>
      </w:r>
      <w:r w:rsidR="00BB7987" w:rsidRPr="00776073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CS"/>
        </w:rPr>
        <w:t>časova</w:t>
      </w:r>
      <w:r w:rsidRPr="00776073">
        <w:rPr>
          <w:sz w:val="24"/>
          <w:szCs w:val="24"/>
          <w:lang w:val="sr-Cyrl-CS"/>
        </w:rPr>
        <w:t>.</w:t>
      </w:r>
    </w:p>
    <w:p w:rsidR="00682CA3" w:rsidRPr="00776073" w:rsidRDefault="00682CA3" w:rsidP="00682CA3">
      <w:pPr>
        <w:rPr>
          <w:sz w:val="24"/>
          <w:szCs w:val="24"/>
          <w:lang w:val="sr-Cyrl-CS"/>
        </w:rPr>
      </w:pPr>
    </w:p>
    <w:p w:rsidR="00682CA3" w:rsidRPr="00776073" w:rsidRDefault="00682CA3" w:rsidP="00A26E33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  <w:r w:rsidRPr="00776073">
        <w:rPr>
          <w:sz w:val="24"/>
          <w:szCs w:val="24"/>
          <w:lang w:val="sr-Cyrl-CS"/>
        </w:rPr>
        <w:tab/>
      </w:r>
      <w:r w:rsidR="004374D9">
        <w:rPr>
          <w:sz w:val="24"/>
          <w:szCs w:val="24"/>
          <w:lang w:val="sr-Cyrl-CS"/>
        </w:rPr>
        <w:t>Sednicom</w:t>
      </w:r>
      <w:r w:rsidR="000C7F65" w:rsidRPr="00776073">
        <w:rPr>
          <w:sz w:val="24"/>
          <w:szCs w:val="24"/>
          <w:lang w:val="sr-Cyrl-CS"/>
        </w:rPr>
        <w:t xml:space="preserve">  </w:t>
      </w:r>
      <w:r w:rsidR="004374D9">
        <w:rPr>
          <w:sz w:val="24"/>
          <w:szCs w:val="24"/>
          <w:lang w:val="sr-Cyrl-CS"/>
        </w:rPr>
        <w:t>je</w:t>
      </w:r>
      <w:r w:rsidR="000C7F65" w:rsidRPr="00776073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predsedavao</w:t>
      </w:r>
      <w:r w:rsidR="000C7F65" w:rsidRPr="00776073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prof</w:t>
      </w:r>
      <w:r w:rsidR="000C7F65" w:rsidRPr="00776073">
        <w:rPr>
          <w:sz w:val="24"/>
          <w:szCs w:val="24"/>
          <w:lang w:val="sr-Cyrl-CS"/>
        </w:rPr>
        <w:t xml:space="preserve">. </w:t>
      </w:r>
      <w:r w:rsidR="004374D9">
        <w:rPr>
          <w:sz w:val="24"/>
          <w:szCs w:val="24"/>
          <w:lang w:val="sr-Cyrl-CS"/>
        </w:rPr>
        <w:t>dr</w:t>
      </w:r>
      <w:r w:rsidR="000C7F65" w:rsidRPr="00776073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Marko</w:t>
      </w:r>
      <w:r w:rsidR="000C7F65" w:rsidRPr="00776073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Atlagić</w:t>
      </w:r>
      <w:r w:rsidR="000C7F65" w:rsidRPr="00776073">
        <w:rPr>
          <w:sz w:val="24"/>
          <w:szCs w:val="24"/>
          <w:lang w:val="sr-Cyrl-CS"/>
        </w:rPr>
        <w:t xml:space="preserve">, </w:t>
      </w:r>
      <w:r w:rsidR="004374D9">
        <w:rPr>
          <w:sz w:val="24"/>
          <w:szCs w:val="24"/>
          <w:lang w:val="sr-Cyrl-CS"/>
        </w:rPr>
        <w:t>predsednik</w:t>
      </w:r>
      <w:r w:rsidR="000C7F65" w:rsidRPr="00776073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Odbora</w:t>
      </w:r>
      <w:r w:rsidR="000C7F65" w:rsidRPr="00776073">
        <w:rPr>
          <w:sz w:val="24"/>
          <w:szCs w:val="24"/>
          <w:lang w:val="sr-Cyrl-CS"/>
        </w:rPr>
        <w:t>.</w:t>
      </w:r>
    </w:p>
    <w:p w:rsidR="00682CA3" w:rsidRPr="00776073" w:rsidRDefault="00682CA3" w:rsidP="00682CA3">
      <w:pPr>
        <w:rPr>
          <w:sz w:val="24"/>
          <w:szCs w:val="24"/>
          <w:lang w:val="sr-Cyrl-CS"/>
        </w:rPr>
      </w:pPr>
    </w:p>
    <w:p w:rsidR="000B77AE" w:rsidRPr="00776073" w:rsidRDefault="004374D9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Sednici</w:t>
      </w:r>
      <w:r w:rsidR="00682CA3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0C7F65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prisustvovali</w:t>
      </w:r>
      <w:r w:rsidR="00682CA3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članovi</w:t>
      </w:r>
      <w:r w:rsidR="00682CA3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="00682CA3" w:rsidRPr="00776073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CS"/>
        </w:rPr>
        <w:t>Biljana</w:t>
      </w:r>
      <w:r w:rsidR="000B77AE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Jakovljević</w:t>
      </w:r>
      <w:r w:rsidR="000B77AE" w:rsidRPr="00776073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Nikola</w:t>
      </w:r>
      <w:r w:rsidR="009C6B39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Lazić</w:t>
      </w:r>
      <w:r w:rsidR="000B77AE" w:rsidRPr="00776073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Ana</w:t>
      </w:r>
      <w:r w:rsidR="000C7F65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Miljanić</w:t>
      </w:r>
      <w:r w:rsidR="000C7F65" w:rsidRPr="00776073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Peđa</w:t>
      </w:r>
      <w:r w:rsidR="0067262A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Mitrović</w:t>
      </w:r>
      <w:r w:rsidR="0067262A" w:rsidRPr="00776073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Edin</w:t>
      </w:r>
      <w:r w:rsid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Numanović</w:t>
      </w:r>
      <w:r w:rsidR="000D19C1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prof</w:t>
      </w:r>
      <w:r w:rsidR="002336C0" w:rsidRPr="00776073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dr</w:t>
      </w:r>
      <w:r w:rsidR="002336C0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Đorđe</w:t>
      </w:r>
      <w:r w:rsidR="000B77AE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Pavićević</w:t>
      </w:r>
      <w:r w:rsidR="000B77AE" w:rsidRPr="00776073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Stojan</w:t>
      </w:r>
      <w:r w:rsidR="000C7F65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Radenović</w:t>
      </w:r>
      <w:r w:rsidR="000C7F65" w:rsidRPr="00776073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Željko</w:t>
      </w:r>
      <w:r w:rsid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Rebrača</w:t>
      </w:r>
      <w:r w:rsidR="000D19C1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Branko</w:t>
      </w:r>
      <w:r w:rsidR="000B77AE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Ružić</w:t>
      </w:r>
      <w:r w:rsidR="000B77AE" w:rsidRPr="00776073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Goran</w:t>
      </w:r>
      <w:r w:rsidR="000B77AE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Spasojević</w:t>
      </w:r>
      <w:r w:rsidR="000D19C1">
        <w:rPr>
          <w:sz w:val="24"/>
          <w:szCs w:val="24"/>
          <w:lang w:val="sr-Cyrl-CS"/>
        </w:rPr>
        <w:t>,</w:t>
      </w:r>
      <w:r w:rsidR="0067262A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Života</w:t>
      </w:r>
      <w:r w:rsidR="0067262A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Starčević</w:t>
      </w:r>
      <w:r w:rsid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Slađana</w:t>
      </w:r>
      <w:r w:rsid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Šušnjar</w:t>
      </w:r>
      <w:r w:rsidR="000B77AE" w:rsidRPr="00776073">
        <w:rPr>
          <w:sz w:val="24"/>
          <w:szCs w:val="24"/>
          <w:lang w:val="sr-Cyrl-CS"/>
        </w:rPr>
        <w:t xml:space="preserve">. </w:t>
      </w:r>
    </w:p>
    <w:p w:rsidR="002336C0" w:rsidRPr="00776073" w:rsidRDefault="002336C0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</w:p>
    <w:p w:rsidR="000B77AE" w:rsidRPr="00776073" w:rsidRDefault="004374D9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Sednici</w:t>
      </w:r>
      <w:r w:rsidR="002336C0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je</w:t>
      </w:r>
      <w:r w:rsidR="002336C0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prisustvovao</w:t>
      </w:r>
      <w:r w:rsidR="002336C0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Nikola</w:t>
      </w:r>
      <w:r w:rsidR="000D19C1" w:rsidRP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Pantelić</w:t>
      </w:r>
      <w:r w:rsidR="000D19C1">
        <w:rPr>
          <w:sz w:val="24"/>
          <w:szCs w:val="24"/>
          <w:lang w:val="sr-Cyrl-CS"/>
        </w:rPr>
        <w:t>,</w:t>
      </w:r>
      <w:r w:rsidR="000D19C1" w:rsidRP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zamenik</w:t>
      </w:r>
      <w:r w:rsidR="009C6B39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="009C6B39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="002336C0" w:rsidRPr="00776073">
        <w:rPr>
          <w:sz w:val="24"/>
          <w:szCs w:val="24"/>
          <w:lang w:val="sr-Cyrl-CS"/>
        </w:rPr>
        <w:t>.</w:t>
      </w:r>
    </w:p>
    <w:p w:rsidR="00DD5094" w:rsidRPr="00776073" w:rsidRDefault="00DD5094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</w:p>
    <w:p w:rsidR="00DD5094" w:rsidRPr="00776073" w:rsidRDefault="004374D9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Sednici</w:t>
      </w:r>
      <w:r w:rsidR="00DD5094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nisu</w:t>
      </w:r>
      <w:r w:rsidR="00DD5094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prisustvovali</w:t>
      </w:r>
      <w:r w:rsidR="00DD5094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članovi</w:t>
      </w:r>
      <w:r w:rsidR="000C7F65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="0067262A" w:rsidRPr="00776073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CS"/>
        </w:rPr>
        <w:t>Vladimir</w:t>
      </w:r>
      <w:r w:rsid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Jelić</w:t>
      </w:r>
      <w:r w:rsidR="000D19C1">
        <w:rPr>
          <w:sz w:val="24"/>
          <w:szCs w:val="24"/>
          <w:lang w:val="sr-Cyrl-CS"/>
        </w:rPr>
        <w:t xml:space="preserve">, </w:t>
      </w:r>
      <w:r w:rsidR="000C7F65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</w:t>
      </w:r>
      <w:r w:rsid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Zoran</w:t>
      </w:r>
      <w:r w:rsid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Lutovac</w:t>
      </w:r>
      <w:r w:rsid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prof</w:t>
      </w:r>
      <w:r w:rsidR="000D19C1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dr</w:t>
      </w:r>
      <w:r w:rsidR="000C7F65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Branimir</w:t>
      </w:r>
      <w:r w:rsidR="000C7F65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Nestorović</w:t>
      </w:r>
      <w:r w:rsidR="000C7F65" w:rsidRPr="00776073">
        <w:rPr>
          <w:sz w:val="24"/>
          <w:szCs w:val="24"/>
          <w:lang w:val="sr-Cyrl-CS"/>
        </w:rPr>
        <w:t>,</w:t>
      </w:r>
      <w:r w:rsidR="00DD5094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niti</w:t>
      </w:r>
      <w:r w:rsidR="000C7F65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njihovi</w:t>
      </w:r>
      <w:r w:rsidR="000C7F65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zamenici</w:t>
      </w:r>
      <w:r w:rsidR="00DD5094" w:rsidRPr="00776073">
        <w:rPr>
          <w:sz w:val="24"/>
          <w:szCs w:val="24"/>
          <w:lang w:val="sr-Cyrl-CS"/>
        </w:rPr>
        <w:t>.</w:t>
      </w:r>
    </w:p>
    <w:p w:rsidR="0067262A" w:rsidRPr="00776073" w:rsidRDefault="0067262A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</w:p>
    <w:p w:rsidR="0067262A" w:rsidRPr="00776073" w:rsidRDefault="004374D9" w:rsidP="00A26E33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Sednici</w:t>
      </w:r>
      <w:r w:rsidR="0067262A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67262A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prisustvovali</w:t>
      </w:r>
      <w:r w:rsidR="0067262A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</w:t>
      </w:r>
      <w:r w:rsidR="0067262A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poslanici</w:t>
      </w:r>
      <w:r w:rsidR="0067262A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Ana</w:t>
      </w:r>
      <w:r w:rsidR="0067262A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Jakovljević</w:t>
      </w:r>
      <w:r w:rsid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Veroljub</w:t>
      </w:r>
      <w:r w:rsidR="000D19C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Arsić</w:t>
      </w:r>
      <w:r w:rsidR="0067262A" w:rsidRPr="00776073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koja</w:t>
      </w:r>
      <w:r w:rsidR="0067262A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nisu</w:t>
      </w:r>
      <w:r w:rsidR="0067262A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članovi</w:t>
      </w:r>
      <w:r w:rsidR="0067262A" w:rsidRPr="0077607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="0067262A" w:rsidRPr="00776073">
        <w:rPr>
          <w:sz w:val="24"/>
          <w:szCs w:val="24"/>
          <w:lang w:val="sr-Cyrl-CS"/>
        </w:rPr>
        <w:t>.</w:t>
      </w:r>
    </w:p>
    <w:p w:rsidR="00194228" w:rsidRPr="00776073" w:rsidRDefault="00194228" w:rsidP="00194228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RS"/>
        </w:rPr>
      </w:pPr>
    </w:p>
    <w:p w:rsidR="00194228" w:rsidRDefault="004374D9" w:rsidP="00194228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Pre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utvrđivanja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dnevnog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reda</w:t>
      </w:r>
      <w:r w:rsidR="009133E1" w:rsidRPr="009133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osnovu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9133E1" w:rsidRPr="009133E1">
        <w:rPr>
          <w:sz w:val="24"/>
          <w:szCs w:val="24"/>
          <w:lang w:val="sr-Cyrl-RS"/>
        </w:rPr>
        <w:t xml:space="preserve"> 92. </w:t>
      </w:r>
      <w:r>
        <w:rPr>
          <w:sz w:val="24"/>
          <w:szCs w:val="24"/>
          <w:lang w:val="sr-Cyrl-RS"/>
        </w:rPr>
        <w:t>stav</w:t>
      </w:r>
      <w:r w:rsidR="009133E1" w:rsidRPr="009133E1">
        <w:rPr>
          <w:sz w:val="24"/>
          <w:szCs w:val="24"/>
          <w:lang w:val="sr-Cyrl-RS"/>
        </w:rPr>
        <w:t xml:space="preserve"> 2. </w:t>
      </w:r>
      <w:r>
        <w:rPr>
          <w:sz w:val="24"/>
          <w:szCs w:val="24"/>
          <w:lang w:val="sr-Cyrl-RS"/>
        </w:rPr>
        <w:t>a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saglasno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članu</w:t>
      </w:r>
      <w:r w:rsidR="009133E1" w:rsidRPr="009133E1">
        <w:rPr>
          <w:sz w:val="24"/>
          <w:szCs w:val="24"/>
          <w:lang w:val="sr-Cyrl-RS"/>
        </w:rPr>
        <w:t xml:space="preserve"> 8</w:t>
      </w:r>
      <w:r w:rsidR="009133E1">
        <w:rPr>
          <w:sz w:val="24"/>
          <w:szCs w:val="24"/>
          <w:lang w:val="sr-Cyrl-RS"/>
        </w:rPr>
        <w:t xml:space="preserve">2. </w:t>
      </w:r>
      <w:r>
        <w:rPr>
          <w:sz w:val="24"/>
          <w:szCs w:val="24"/>
          <w:lang w:val="sr-Cyrl-RS"/>
        </w:rPr>
        <w:t>Poslovnika</w:t>
      </w:r>
      <w:r w:rsid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9133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član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prof</w:t>
      </w:r>
      <w:r w:rsidR="009133E1" w:rsidRPr="009133E1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Đorđe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Pavićević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blagovremeno</w:t>
      </w:r>
      <w:r w:rsidR="009133E1" w:rsidRPr="009133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pisanoj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formi</w:t>
      </w:r>
      <w:r w:rsidR="009133E1" w:rsidRPr="009133E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predložio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Dnevni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sednice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dopuni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tačkom</w:t>
      </w:r>
      <w:r w:rsidR="009133E1" w:rsidRPr="009133E1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Predlog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organizovanje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javnog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slušanja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temu</w:t>
      </w:r>
      <w:r w:rsidR="009133E1" w:rsidRPr="009133E1"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  <w:lang w:val="sr-Cyrl-RS"/>
        </w:rPr>
        <w:t>Problemi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studentskog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organizovanja</w:t>
      </w:r>
      <w:r w:rsidR="009133E1" w:rsidRPr="009133E1">
        <w:rPr>
          <w:sz w:val="24"/>
          <w:szCs w:val="24"/>
          <w:lang w:val="sr-Cyrl-RS"/>
        </w:rPr>
        <w:t>“.</w:t>
      </w:r>
    </w:p>
    <w:p w:rsidR="009133E1" w:rsidRDefault="004374D9" w:rsidP="00194228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većinom</w:t>
      </w:r>
      <w:r w:rsid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glasova</w:t>
      </w:r>
      <w:r w:rsidR="009133E1">
        <w:rPr>
          <w:sz w:val="24"/>
          <w:szCs w:val="24"/>
          <w:lang w:val="sr-Cyrl-RS"/>
        </w:rPr>
        <w:t xml:space="preserve"> </w:t>
      </w:r>
      <w:r w:rsidR="009133E1" w:rsidRPr="009133E1">
        <w:rPr>
          <w:sz w:val="24"/>
          <w:szCs w:val="24"/>
          <w:lang w:val="sr-Cyrl-RS"/>
        </w:rPr>
        <w:t>(</w:t>
      </w:r>
      <w:r w:rsidR="009133E1">
        <w:rPr>
          <w:sz w:val="24"/>
          <w:szCs w:val="24"/>
          <w:lang w:val="sr-Cyrl-RS"/>
        </w:rPr>
        <w:t>3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glasa</w:t>
      </w:r>
      <w:r w:rsidR="009133E1" w:rsidRPr="009133E1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ZA</w:t>
      </w:r>
      <w:r w:rsidR="009133E1" w:rsidRPr="009133E1">
        <w:rPr>
          <w:sz w:val="24"/>
          <w:szCs w:val="24"/>
          <w:lang w:val="sr-Cyrl-RS"/>
        </w:rPr>
        <w:t xml:space="preserve">, </w:t>
      </w:r>
      <w:r w:rsidR="009133E1">
        <w:rPr>
          <w:sz w:val="24"/>
          <w:szCs w:val="24"/>
          <w:lang w:val="sr-Cyrl-RS"/>
        </w:rPr>
        <w:t>10</w:t>
      </w:r>
      <w:r w:rsidR="009133E1" w:rsidRPr="009133E1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protiv</w:t>
      </w:r>
      <w:r w:rsidR="009133E1" w:rsidRPr="009133E1">
        <w:rPr>
          <w:sz w:val="24"/>
          <w:szCs w:val="24"/>
          <w:lang w:val="sr-Cyrl-RS"/>
        </w:rPr>
        <w:t xml:space="preserve">, </w:t>
      </w:r>
      <w:r w:rsidR="009133E1">
        <w:rPr>
          <w:sz w:val="24"/>
          <w:szCs w:val="24"/>
          <w:lang w:val="sr-Cyrl-RS"/>
        </w:rPr>
        <w:t>1</w:t>
      </w:r>
      <w:r w:rsidR="009133E1" w:rsidRPr="009133E1">
        <w:rPr>
          <w:sz w:val="24"/>
          <w:szCs w:val="24"/>
          <w:lang w:val="sr-Cyrl-RS"/>
        </w:rPr>
        <w:t xml:space="preserve"> – </w:t>
      </w:r>
      <w:r>
        <w:rPr>
          <w:sz w:val="24"/>
          <w:szCs w:val="24"/>
          <w:lang w:val="sr-Cyrl-RS"/>
        </w:rPr>
        <w:t>nije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glasao</w:t>
      </w:r>
      <w:r w:rsidR="009133E1" w:rsidRPr="009133E1">
        <w:rPr>
          <w:sz w:val="24"/>
          <w:szCs w:val="24"/>
          <w:lang w:val="sr-Cyrl-RS"/>
        </w:rPr>
        <w:t>)</w:t>
      </w:r>
      <w:r w:rsid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prihvatio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ovaj</w:t>
      </w:r>
      <w:r w:rsidR="009133E1" w:rsidRP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dopunu</w:t>
      </w:r>
      <w:r w:rsid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dnevnog</w:t>
      </w:r>
      <w:r w:rsidR="009133E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reda</w:t>
      </w:r>
      <w:r w:rsidR="009133E1">
        <w:rPr>
          <w:sz w:val="24"/>
          <w:szCs w:val="24"/>
          <w:lang w:val="sr-Cyrl-RS"/>
        </w:rPr>
        <w:t>.</w:t>
      </w:r>
    </w:p>
    <w:p w:rsidR="009133E1" w:rsidRPr="00776073" w:rsidRDefault="009133E1" w:rsidP="00194228">
      <w:pPr>
        <w:tabs>
          <w:tab w:val="clear" w:pos="1440"/>
          <w:tab w:val="left" w:pos="720"/>
        </w:tabs>
        <w:ind w:firstLine="720"/>
        <w:rPr>
          <w:sz w:val="24"/>
          <w:szCs w:val="24"/>
          <w:lang w:val="sr-Cyrl-RS"/>
        </w:rPr>
      </w:pPr>
    </w:p>
    <w:p w:rsidR="00682CA3" w:rsidRPr="00776073" w:rsidRDefault="00B0412B" w:rsidP="002336C0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776073">
        <w:rPr>
          <w:sz w:val="24"/>
          <w:szCs w:val="24"/>
          <w:lang w:val="sr-Cyrl-CS"/>
        </w:rPr>
        <w:tab/>
      </w:r>
      <w:r w:rsidR="004374D9">
        <w:rPr>
          <w:sz w:val="24"/>
          <w:szCs w:val="24"/>
          <w:lang w:val="sr-Cyrl-RS"/>
        </w:rPr>
        <w:t>Na</w:t>
      </w:r>
      <w:r w:rsidR="000C7F65" w:rsidRPr="00776073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predlog</w:t>
      </w:r>
      <w:r w:rsidR="000C7F65" w:rsidRPr="00776073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predsednika</w:t>
      </w:r>
      <w:r w:rsidR="000C7F65" w:rsidRPr="00776073">
        <w:rPr>
          <w:sz w:val="24"/>
          <w:szCs w:val="24"/>
          <w:lang w:val="sr-Cyrl-RS"/>
        </w:rPr>
        <w:t xml:space="preserve">, </w:t>
      </w:r>
      <w:r w:rsidR="004374D9">
        <w:rPr>
          <w:sz w:val="24"/>
          <w:szCs w:val="24"/>
          <w:lang w:val="sr-Cyrl-RS"/>
        </w:rPr>
        <w:t>Odbor</w:t>
      </w:r>
      <w:r w:rsidR="000C7F65" w:rsidRPr="00776073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je</w:t>
      </w:r>
      <w:r w:rsidR="000C7F65" w:rsidRPr="00776073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većinom</w:t>
      </w:r>
      <w:r w:rsidR="00034618" w:rsidRPr="00776073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glasova</w:t>
      </w:r>
      <w:r w:rsidR="000C7F65" w:rsidRPr="00776073">
        <w:rPr>
          <w:sz w:val="24"/>
          <w:szCs w:val="24"/>
          <w:lang w:val="sr-Cyrl-RS"/>
        </w:rPr>
        <w:t>, (1</w:t>
      </w:r>
      <w:r w:rsidR="009133E1">
        <w:rPr>
          <w:sz w:val="24"/>
          <w:szCs w:val="24"/>
          <w:lang w:val="sr-Cyrl-RS"/>
        </w:rPr>
        <w:t>1</w:t>
      </w:r>
      <w:r w:rsidR="000C7F65" w:rsidRPr="00776073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glasova</w:t>
      </w:r>
      <w:r w:rsidR="000C7F65" w:rsidRPr="00776073">
        <w:rPr>
          <w:sz w:val="24"/>
          <w:szCs w:val="24"/>
          <w:lang w:val="sr-Cyrl-RS"/>
        </w:rPr>
        <w:t xml:space="preserve"> – </w:t>
      </w:r>
      <w:r w:rsidR="004374D9">
        <w:rPr>
          <w:sz w:val="24"/>
          <w:szCs w:val="24"/>
          <w:lang w:val="sr-Cyrl-RS"/>
        </w:rPr>
        <w:t>ZA</w:t>
      </w:r>
      <w:r w:rsidR="00194228" w:rsidRPr="00776073">
        <w:rPr>
          <w:sz w:val="24"/>
          <w:szCs w:val="24"/>
          <w:lang w:val="sr-Cyrl-RS"/>
        </w:rPr>
        <w:t xml:space="preserve">, </w:t>
      </w:r>
      <w:r w:rsidR="009133E1">
        <w:rPr>
          <w:sz w:val="24"/>
          <w:szCs w:val="24"/>
          <w:lang w:val="sr-Cyrl-RS"/>
        </w:rPr>
        <w:t>1</w:t>
      </w:r>
      <w:r w:rsidR="0067262A" w:rsidRPr="00776073">
        <w:rPr>
          <w:sz w:val="24"/>
          <w:szCs w:val="24"/>
          <w:lang w:val="sr-Cyrl-RS"/>
        </w:rPr>
        <w:t xml:space="preserve"> – </w:t>
      </w:r>
      <w:r w:rsidR="004374D9">
        <w:rPr>
          <w:sz w:val="24"/>
          <w:szCs w:val="24"/>
          <w:lang w:val="sr-Cyrl-RS"/>
        </w:rPr>
        <w:t>protiv</w:t>
      </w:r>
      <w:r w:rsidR="0067262A" w:rsidRPr="00776073">
        <w:rPr>
          <w:sz w:val="24"/>
          <w:szCs w:val="24"/>
          <w:lang w:val="sr-Cyrl-RS"/>
        </w:rPr>
        <w:t xml:space="preserve">, </w:t>
      </w:r>
      <w:r w:rsidR="002D3133" w:rsidRPr="00776073">
        <w:rPr>
          <w:sz w:val="24"/>
          <w:szCs w:val="24"/>
          <w:lang w:val="sr-Cyrl-RS"/>
        </w:rPr>
        <w:t>2</w:t>
      </w:r>
      <w:r w:rsidR="00194228" w:rsidRPr="00776073">
        <w:rPr>
          <w:sz w:val="24"/>
          <w:szCs w:val="24"/>
          <w:lang w:val="sr-Cyrl-RS"/>
        </w:rPr>
        <w:t xml:space="preserve"> – </w:t>
      </w:r>
      <w:r w:rsidR="004374D9">
        <w:rPr>
          <w:sz w:val="24"/>
          <w:szCs w:val="24"/>
          <w:lang w:val="sr-Cyrl-RS"/>
        </w:rPr>
        <w:t>nije</w:t>
      </w:r>
      <w:r w:rsidR="00194228" w:rsidRPr="00776073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glasalo</w:t>
      </w:r>
      <w:r w:rsidR="000C7F65" w:rsidRPr="00776073">
        <w:rPr>
          <w:sz w:val="24"/>
          <w:szCs w:val="24"/>
          <w:lang w:val="sr-Cyrl-RS"/>
        </w:rPr>
        <w:t xml:space="preserve">), </w:t>
      </w:r>
      <w:r w:rsidR="004374D9">
        <w:rPr>
          <w:sz w:val="24"/>
          <w:szCs w:val="24"/>
          <w:lang w:val="sr-Cyrl-RS"/>
        </w:rPr>
        <w:t>usvojio</w:t>
      </w:r>
      <w:r w:rsidR="000C7F65" w:rsidRPr="00776073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sledeći</w:t>
      </w:r>
      <w:r w:rsidR="000C7F65" w:rsidRPr="00776073">
        <w:rPr>
          <w:sz w:val="24"/>
          <w:szCs w:val="24"/>
          <w:lang w:val="sr-Cyrl-RS"/>
        </w:rPr>
        <w:t>:</w:t>
      </w:r>
    </w:p>
    <w:p w:rsidR="00D9084E" w:rsidRPr="00776073" w:rsidRDefault="00D9084E" w:rsidP="002336C0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</w:p>
    <w:p w:rsidR="0067262A" w:rsidRPr="00776073" w:rsidRDefault="0067262A" w:rsidP="00682CA3">
      <w:pPr>
        <w:jc w:val="center"/>
        <w:rPr>
          <w:b/>
          <w:sz w:val="24"/>
          <w:szCs w:val="24"/>
          <w:lang w:val="ru-RU"/>
        </w:rPr>
      </w:pPr>
    </w:p>
    <w:p w:rsidR="00682CA3" w:rsidRPr="00776073" w:rsidRDefault="004374D9" w:rsidP="00682CA3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D</w:t>
      </w:r>
      <w:r w:rsidR="00682CA3" w:rsidRPr="0077607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n</w:t>
      </w:r>
      <w:r w:rsidR="00682CA3" w:rsidRPr="0077607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e</w:t>
      </w:r>
      <w:r w:rsidR="00682CA3" w:rsidRPr="0077607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v</w:t>
      </w:r>
      <w:r w:rsidR="00682CA3" w:rsidRPr="0077607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n</w:t>
      </w:r>
      <w:r w:rsidR="00682CA3" w:rsidRPr="0077607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i</w:t>
      </w:r>
      <w:r w:rsidR="00973AE5" w:rsidRPr="00776073">
        <w:rPr>
          <w:b/>
          <w:sz w:val="24"/>
          <w:szCs w:val="24"/>
          <w:lang w:val="ru-RU"/>
        </w:rPr>
        <w:t xml:space="preserve">   </w:t>
      </w:r>
      <w:r>
        <w:rPr>
          <w:b/>
          <w:sz w:val="24"/>
          <w:szCs w:val="24"/>
          <w:lang w:val="ru-RU"/>
        </w:rPr>
        <w:t>r</w:t>
      </w:r>
      <w:r w:rsidR="00973AE5" w:rsidRPr="0077607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e</w:t>
      </w:r>
      <w:r w:rsidR="00973AE5" w:rsidRPr="0077607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d</w:t>
      </w:r>
    </w:p>
    <w:p w:rsidR="00682CA3" w:rsidRPr="00776073" w:rsidRDefault="00973AE5" w:rsidP="00682CA3">
      <w:pPr>
        <w:jc w:val="left"/>
        <w:rPr>
          <w:sz w:val="24"/>
          <w:szCs w:val="24"/>
          <w:lang w:val="ru-RU"/>
        </w:rPr>
      </w:pPr>
      <w:r w:rsidRPr="00776073">
        <w:rPr>
          <w:sz w:val="24"/>
          <w:szCs w:val="24"/>
          <w:lang w:val="ru-RU"/>
        </w:rPr>
        <w:t xml:space="preserve"> </w:t>
      </w:r>
    </w:p>
    <w:p w:rsidR="0067262A" w:rsidRPr="00776073" w:rsidRDefault="000D19C1" w:rsidP="000D19C1">
      <w:pPr>
        <w:tabs>
          <w:tab w:val="clear" w:pos="1440"/>
          <w:tab w:val="left" w:pos="990"/>
        </w:tabs>
        <w:spacing w:after="200"/>
        <w:ind w:left="900" w:hanging="900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ab/>
      </w:r>
      <w:r w:rsidRPr="000D19C1">
        <w:rPr>
          <w:color w:val="000000"/>
          <w:lang w:val="sr-Cyrl-RS" w:eastAsia="sr-Cyrl-CS"/>
        </w:rPr>
        <w:t>1.</w:t>
      </w:r>
      <w:r w:rsidRPr="000D19C1">
        <w:rPr>
          <w:color w:val="000000"/>
          <w:lang w:val="sr-Cyrl-RS" w:eastAsia="sr-Cyrl-CS"/>
        </w:rPr>
        <w:tab/>
      </w:r>
      <w:r w:rsidR="004374D9">
        <w:rPr>
          <w:color w:val="000000"/>
          <w:lang w:val="sr-Cyrl-RS" w:eastAsia="sr-Cyrl-CS"/>
        </w:rPr>
        <w:t>Utvrđivanje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Predloga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odluke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o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razrešenju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prof</w:t>
      </w:r>
      <w:r w:rsidRPr="000D19C1">
        <w:rPr>
          <w:color w:val="000000"/>
          <w:lang w:val="sr-Cyrl-RS" w:eastAsia="sr-Cyrl-CS"/>
        </w:rPr>
        <w:t xml:space="preserve">. </w:t>
      </w:r>
      <w:r w:rsidR="004374D9">
        <w:rPr>
          <w:color w:val="000000"/>
          <w:lang w:val="sr-Cyrl-RS" w:eastAsia="sr-Cyrl-CS"/>
        </w:rPr>
        <w:t>dr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Nebojše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Zdravkovića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dužnosti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člana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Nacionalnog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saveta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za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visoko</w:t>
      </w:r>
      <w:r w:rsidRPr="000D19C1">
        <w:rPr>
          <w:color w:val="000000"/>
          <w:lang w:val="sr-Cyrl-RS" w:eastAsia="sr-Cyrl-CS"/>
        </w:rPr>
        <w:t xml:space="preserve"> </w:t>
      </w:r>
      <w:r w:rsidR="004374D9">
        <w:rPr>
          <w:color w:val="000000"/>
          <w:lang w:val="sr-Cyrl-RS" w:eastAsia="sr-Cyrl-CS"/>
        </w:rPr>
        <w:t>obrazovanje</w:t>
      </w:r>
      <w:r>
        <w:rPr>
          <w:color w:val="000000"/>
          <w:lang w:val="sr-Cyrl-RS" w:eastAsia="sr-Cyrl-CS"/>
        </w:rPr>
        <w:t>.</w:t>
      </w:r>
    </w:p>
    <w:p w:rsidR="008C25C3" w:rsidRPr="00776073" w:rsidRDefault="008C25C3" w:rsidP="008C25C3">
      <w:pPr>
        <w:tabs>
          <w:tab w:val="clear" w:pos="1440"/>
          <w:tab w:val="left" w:pos="900"/>
          <w:tab w:val="left" w:pos="990"/>
        </w:tabs>
        <w:spacing w:after="200"/>
        <w:ind w:left="900"/>
        <w:rPr>
          <w:b/>
          <w:sz w:val="24"/>
          <w:szCs w:val="24"/>
          <w:lang w:val="sr-Cyrl-RS"/>
        </w:rPr>
      </w:pPr>
    </w:p>
    <w:p w:rsidR="00194228" w:rsidRPr="00776073" w:rsidRDefault="00194228" w:rsidP="00194228">
      <w:pPr>
        <w:tabs>
          <w:tab w:val="left" w:pos="720"/>
        </w:tabs>
        <w:rPr>
          <w:sz w:val="24"/>
          <w:szCs w:val="24"/>
          <w:lang w:val="ru-RU"/>
        </w:rPr>
      </w:pPr>
      <w:r w:rsidRPr="00776073">
        <w:rPr>
          <w:sz w:val="24"/>
          <w:szCs w:val="24"/>
          <w:lang w:val="ru-RU"/>
        </w:rPr>
        <w:lastRenderedPageBreak/>
        <w:tab/>
      </w:r>
      <w:r w:rsidR="004374D9">
        <w:rPr>
          <w:sz w:val="24"/>
          <w:szCs w:val="24"/>
          <w:lang w:val="ru-RU"/>
        </w:rPr>
        <w:t>Pre</w:t>
      </w:r>
      <w:r w:rsidRPr="00776073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prelaska</w:t>
      </w:r>
      <w:r w:rsidRPr="00776073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</w:t>
      </w:r>
      <w:r w:rsidRPr="00776073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rad</w:t>
      </w:r>
      <w:r w:rsidRPr="00776073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po</w:t>
      </w:r>
      <w:r w:rsidRPr="00776073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utvrđenom</w:t>
      </w:r>
      <w:r w:rsidRPr="00776073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dnevnom</w:t>
      </w:r>
      <w:r w:rsidRPr="00776073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redu</w:t>
      </w:r>
      <w:r w:rsidRPr="00776073">
        <w:rPr>
          <w:sz w:val="24"/>
          <w:szCs w:val="24"/>
          <w:lang w:val="ru-RU"/>
        </w:rPr>
        <w:t xml:space="preserve">, </w:t>
      </w:r>
      <w:r w:rsidR="004374D9">
        <w:rPr>
          <w:b/>
          <w:sz w:val="24"/>
          <w:szCs w:val="24"/>
          <w:lang w:val="ru-RU"/>
        </w:rPr>
        <w:t>usvojen</w:t>
      </w:r>
      <w:r w:rsidRPr="00776073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je</w:t>
      </w:r>
      <w:r w:rsidRPr="00776073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većinom</w:t>
      </w:r>
      <w:r w:rsidRPr="00776073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glasova</w:t>
      </w:r>
      <w:r w:rsidR="002D3133" w:rsidRPr="00776073">
        <w:rPr>
          <w:sz w:val="24"/>
          <w:szCs w:val="24"/>
          <w:lang w:val="ru-RU"/>
        </w:rPr>
        <w:t xml:space="preserve"> (1</w:t>
      </w:r>
      <w:r w:rsidR="009133E1">
        <w:rPr>
          <w:sz w:val="24"/>
          <w:szCs w:val="24"/>
          <w:lang w:val="ru-RU"/>
        </w:rPr>
        <w:t>2</w:t>
      </w:r>
      <w:r w:rsidR="002D3133" w:rsidRPr="00776073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glasova</w:t>
      </w:r>
      <w:r w:rsidR="002D3133" w:rsidRPr="00776073">
        <w:rPr>
          <w:sz w:val="24"/>
          <w:szCs w:val="24"/>
          <w:lang w:val="ru-RU"/>
        </w:rPr>
        <w:t xml:space="preserve"> – </w:t>
      </w:r>
      <w:r w:rsidR="004374D9">
        <w:rPr>
          <w:sz w:val="24"/>
          <w:szCs w:val="24"/>
          <w:lang w:val="ru-RU"/>
        </w:rPr>
        <w:t>ZA</w:t>
      </w:r>
      <w:r w:rsidR="002D3133" w:rsidRPr="00776073">
        <w:rPr>
          <w:sz w:val="24"/>
          <w:szCs w:val="24"/>
          <w:lang w:val="ru-RU"/>
        </w:rPr>
        <w:t xml:space="preserve">, </w:t>
      </w:r>
      <w:r w:rsidR="009133E1">
        <w:rPr>
          <w:sz w:val="24"/>
          <w:szCs w:val="24"/>
          <w:lang w:val="ru-RU"/>
        </w:rPr>
        <w:t>1</w:t>
      </w:r>
      <w:r w:rsidR="0067262A" w:rsidRPr="00776073">
        <w:rPr>
          <w:sz w:val="24"/>
          <w:szCs w:val="24"/>
          <w:lang w:val="ru-RU"/>
        </w:rPr>
        <w:t xml:space="preserve"> – </w:t>
      </w:r>
      <w:r w:rsidR="004374D9">
        <w:rPr>
          <w:sz w:val="24"/>
          <w:szCs w:val="24"/>
          <w:lang w:val="ru-RU"/>
        </w:rPr>
        <w:t>protiv</w:t>
      </w:r>
      <w:r w:rsidR="0067262A" w:rsidRPr="00776073">
        <w:rPr>
          <w:sz w:val="24"/>
          <w:szCs w:val="24"/>
          <w:lang w:val="ru-RU"/>
        </w:rPr>
        <w:t xml:space="preserve">, </w:t>
      </w:r>
      <w:r w:rsidR="009133E1">
        <w:rPr>
          <w:sz w:val="24"/>
          <w:szCs w:val="24"/>
          <w:lang w:val="ru-RU"/>
        </w:rPr>
        <w:t>1</w:t>
      </w:r>
      <w:r w:rsidR="002D3133" w:rsidRPr="00776073">
        <w:rPr>
          <w:sz w:val="24"/>
          <w:szCs w:val="24"/>
          <w:lang w:val="ru-RU"/>
        </w:rPr>
        <w:t xml:space="preserve"> – </w:t>
      </w:r>
      <w:r w:rsidR="004374D9">
        <w:rPr>
          <w:sz w:val="24"/>
          <w:szCs w:val="24"/>
          <w:lang w:val="ru-RU"/>
        </w:rPr>
        <w:t>nije</w:t>
      </w:r>
      <w:r w:rsidR="002D3133" w:rsidRPr="00776073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glasao</w:t>
      </w:r>
      <w:r w:rsidR="002D3133" w:rsidRPr="00776073">
        <w:rPr>
          <w:sz w:val="24"/>
          <w:szCs w:val="24"/>
          <w:lang w:val="ru-RU"/>
        </w:rPr>
        <w:t>)</w:t>
      </w:r>
      <w:r w:rsidRPr="00776073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bez</w:t>
      </w:r>
      <w:r w:rsidRPr="00776073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primedaba</w:t>
      </w:r>
      <w:r w:rsidRPr="00776073">
        <w:rPr>
          <w:sz w:val="24"/>
          <w:szCs w:val="24"/>
          <w:lang w:val="ru-RU"/>
        </w:rPr>
        <w:t xml:space="preserve">, </w:t>
      </w:r>
      <w:r w:rsidR="004374D9">
        <w:rPr>
          <w:b/>
          <w:sz w:val="24"/>
          <w:szCs w:val="24"/>
          <w:lang w:val="ru-RU"/>
        </w:rPr>
        <w:t>Zapisnik</w:t>
      </w:r>
      <w:r w:rsidRPr="00776073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pete</w:t>
      </w:r>
      <w:r w:rsidRPr="00776073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sednice</w:t>
      </w:r>
      <w:r w:rsidRPr="00776073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Odbora</w:t>
      </w:r>
      <w:r w:rsidRPr="00776073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održane</w:t>
      </w:r>
      <w:r w:rsidRPr="00776073">
        <w:rPr>
          <w:sz w:val="24"/>
          <w:szCs w:val="24"/>
          <w:lang w:val="ru-RU"/>
        </w:rPr>
        <w:t xml:space="preserve"> </w:t>
      </w:r>
      <w:r w:rsidR="009133E1">
        <w:rPr>
          <w:sz w:val="24"/>
          <w:szCs w:val="24"/>
          <w:lang w:val="ru-RU"/>
        </w:rPr>
        <w:t>1</w:t>
      </w:r>
      <w:r w:rsidR="0067262A" w:rsidRPr="00776073">
        <w:rPr>
          <w:sz w:val="24"/>
          <w:szCs w:val="24"/>
          <w:lang w:val="ru-RU"/>
        </w:rPr>
        <w:t>8</w:t>
      </w:r>
      <w:r w:rsidRPr="00776073">
        <w:rPr>
          <w:sz w:val="24"/>
          <w:szCs w:val="24"/>
          <w:lang w:val="ru-RU"/>
        </w:rPr>
        <w:t xml:space="preserve">. </w:t>
      </w:r>
      <w:r w:rsidR="004374D9">
        <w:rPr>
          <w:sz w:val="24"/>
          <w:szCs w:val="24"/>
          <w:lang w:val="ru-RU"/>
        </w:rPr>
        <w:t>novembra</w:t>
      </w:r>
      <w:r w:rsidRPr="00776073">
        <w:rPr>
          <w:sz w:val="24"/>
          <w:szCs w:val="24"/>
          <w:lang w:val="ru-RU"/>
        </w:rPr>
        <w:t xml:space="preserve"> 2024. </w:t>
      </w:r>
      <w:r w:rsidR="004374D9">
        <w:rPr>
          <w:sz w:val="24"/>
          <w:szCs w:val="24"/>
          <w:lang w:val="ru-RU"/>
        </w:rPr>
        <w:t>godine</w:t>
      </w:r>
      <w:r w:rsidRPr="00776073">
        <w:rPr>
          <w:sz w:val="24"/>
          <w:szCs w:val="24"/>
          <w:lang w:val="ru-RU"/>
        </w:rPr>
        <w:t>.</w:t>
      </w:r>
      <w:r w:rsidRPr="00776073">
        <w:rPr>
          <w:sz w:val="24"/>
          <w:szCs w:val="24"/>
          <w:lang w:val="ru-RU"/>
        </w:rPr>
        <w:tab/>
      </w:r>
    </w:p>
    <w:p w:rsidR="00194228" w:rsidRPr="00776073" w:rsidRDefault="00194228" w:rsidP="00194228">
      <w:pPr>
        <w:tabs>
          <w:tab w:val="left" w:pos="1496"/>
        </w:tabs>
        <w:rPr>
          <w:sz w:val="24"/>
          <w:szCs w:val="24"/>
          <w:lang w:val="ru-RU"/>
        </w:rPr>
      </w:pPr>
    </w:p>
    <w:p w:rsidR="002D3133" w:rsidRPr="00776073" w:rsidRDefault="00194228" w:rsidP="0067262A">
      <w:pPr>
        <w:tabs>
          <w:tab w:val="left" w:pos="720"/>
        </w:tabs>
        <w:rPr>
          <w:sz w:val="24"/>
          <w:szCs w:val="24"/>
          <w:lang w:val="ru-RU"/>
        </w:rPr>
      </w:pPr>
      <w:r w:rsidRPr="00776073">
        <w:rPr>
          <w:sz w:val="24"/>
          <w:szCs w:val="24"/>
          <w:lang w:val="ru-RU"/>
        </w:rPr>
        <w:tab/>
      </w:r>
    </w:p>
    <w:p w:rsidR="0083299B" w:rsidRPr="00776073" w:rsidRDefault="0083299B" w:rsidP="00682CA3">
      <w:pPr>
        <w:rPr>
          <w:sz w:val="24"/>
          <w:szCs w:val="24"/>
          <w:lang w:val="sr-Cyrl-CS"/>
        </w:rPr>
      </w:pPr>
      <w:r w:rsidRPr="00776073">
        <w:rPr>
          <w:sz w:val="24"/>
          <w:szCs w:val="24"/>
          <w:lang w:val="sr-Cyrl-CS"/>
        </w:rPr>
        <w:tab/>
      </w:r>
    </w:p>
    <w:p w:rsidR="00B0412B" w:rsidRDefault="002336C0" w:rsidP="002336C0">
      <w:pPr>
        <w:tabs>
          <w:tab w:val="clear" w:pos="1440"/>
          <w:tab w:val="left" w:pos="720"/>
        </w:tabs>
        <w:rPr>
          <w:b/>
          <w:sz w:val="24"/>
          <w:szCs w:val="24"/>
          <w:lang w:val="ru-RU"/>
        </w:rPr>
      </w:pPr>
      <w:r w:rsidRPr="00776073">
        <w:rPr>
          <w:sz w:val="24"/>
          <w:szCs w:val="24"/>
          <w:lang w:val="sr-Cyrl-CS"/>
        </w:rPr>
        <w:tab/>
      </w:r>
      <w:r w:rsidR="004374D9">
        <w:rPr>
          <w:sz w:val="24"/>
          <w:szCs w:val="24"/>
          <w:u w:val="single"/>
          <w:lang w:val="sr-Cyrl-CS"/>
        </w:rPr>
        <w:t>Prva</w:t>
      </w:r>
      <w:r w:rsidRPr="00776073">
        <w:rPr>
          <w:sz w:val="24"/>
          <w:szCs w:val="24"/>
          <w:u w:val="single"/>
          <w:lang w:val="sr-Cyrl-CS"/>
        </w:rPr>
        <w:t xml:space="preserve"> </w:t>
      </w:r>
      <w:r w:rsidR="004374D9">
        <w:rPr>
          <w:sz w:val="24"/>
          <w:szCs w:val="24"/>
          <w:u w:val="single"/>
          <w:lang w:val="sr-Cyrl-CS"/>
        </w:rPr>
        <w:t>tačka</w:t>
      </w:r>
      <w:r w:rsidRPr="00776073">
        <w:rPr>
          <w:sz w:val="24"/>
          <w:szCs w:val="24"/>
          <w:u w:val="single"/>
          <w:lang w:val="sr-Cyrl-CS"/>
        </w:rPr>
        <w:t xml:space="preserve"> </w:t>
      </w:r>
      <w:r w:rsidR="004374D9">
        <w:rPr>
          <w:sz w:val="24"/>
          <w:szCs w:val="24"/>
          <w:u w:val="single"/>
          <w:lang w:val="sr-Cyrl-CS"/>
        </w:rPr>
        <w:t>dnevnog</w:t>
      </w:r>
      <w:r w:rsidRPr="00776073">
        <w:rPr>
          <w:sz w:val="24"/>
          <w:szCs w:val="24"/>
          <w:u w:val="single"/>
          <w:lang w:val="sr-Cyrl-CS"/>
        </w:rPr>
        <w:t xml:space="preserve"> </w:t>
      </w:r>
      <w:r w:rsidR="004374D9">
        <w:rPr>
          <w:sz w:val="24"/>
          <w:szCs w:val="24"/>
          <w:u w:val="single"/>
          <w:lang w:val="sr-Cyrl-CS"/>
        </w:rPr>
        <w:t>reda</w:t>
      </w:r>
      <w:r w:rsidRPr="00776073">
        <w:rPr>
          <w:sz w:val="24"/>
          <w:szCs w:val="24"/>
          <w:u w:val="single"/>
          <w:lang w:val="sr-Cyrl-CS"/>
        </w:rPr>
        <w:t>:</w:t>
      </w:r>
      <w:r w:rsidR="00B0412B" w:rsidRPr="00776073">
        <w:rPr>
          <w:sz w:val="24"/>
          <w:szCs w:val="24"/>
          <w:lang w:val="sr-Cyrl-CS"/>
        </w:rPr>
        <w:t xml:space="preserve"> </w:t>
      </w:r>
      <w:r w:rsidR="004374D9">
        <w:rPr>
          <w:b/>
          <w:sz w:val="24"/>
          <w:szCs w:val="24"/>
          <w:lang w:val="ru-RU"/>
        </w:rPr>
        <w:t>Utvrđivanje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Predloga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odluke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o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razrešenju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prof</w:t>
      </w:r>
      <w:r w:rsidR="009133E1" w:rsidRPr="009133E1">
        <w:rPr>
          <w:b/>
          <w:sz w:val="24"/>
          <w:szCs w:val="24"/>
          <w:lang w:val="ru-RU"/>
        </w:rPr>
        <w:t xml:space="preserve">. </w:t>
      </w:r>
      <w:r w:rsidR="004374D9">
        <w:rPr>
          <w:b/>
          <w:sz w:val="24"/>
          <w:szCs w:val="24"/>
          <w:lang w:val="ru-RU"/>
        </w:rPr>
        <w:t>dr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Nebojše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Zdravkovića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dužnosti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člana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Nacionalnog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saveta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za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visoko</w:t>
      </w:r>
      <w:r w:rsidR="009133E1" w:rsidRPr="009133E1">
        <w:rPr>
          <w:b/>
          <w:sz w:val="24"/>
          <w:szCs w:val="24"/>
          <w:lang w:val="ru-RU"/>
        </w:rPr>
        <w:t xml:space="preserve"> </w:t>
      </w:r>
      <w:r w:rsidR="004374D9">
        <w:rPr>
          <w:b/>
          <w:sz w:val="24"/>
          <w:szCs w:val="24"/>
          <w:lang w:val="ru-RU"/>
        </w:rPr>
        <w:t>obrazovanje</w:t>
      </w:r>
    </w:p>
    <w:p w:rsidR="002222C8" w:rsidRDefault="002222C8" w:rsidP="002336C0">
      <w:pPr>
        <w:tabs>
          <w:tab w:val="clear" w:pos="1440"/>
          <w:tab w:val="left" w:pos="720"/>
        </w:tabs>
        <w:rPr>
          <w:b/>
          <w:sz w:val="24"/>
          <w:szCs w:val="24"/>
          <w:lang w:val="ru-RU"/>
        </w:rPr>
      </w:pPr>
    </w:p>
    <w:p w:rsidR="008367CE" w:rsidRDefault="002222C8" w:rsidP="008367CE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="004374D9">
        <w:rPr>
          <w:sz w:val="24"/>
          <w:szCs w:val="24"/>
          <w:lang w:val="ru-RU"/>
        </w:rPr>
        <w:t>Uvodne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napomene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povodom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ovog</w:t>
      </w:r>
      <w:r w:rsidR="00C735D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Predloga</w:t>
      </w:r>
      <w:r w:rsidR="00C735D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odluke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izneo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je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prof</w:t>
      </w:r>
      <w:r w:rsidR="00C735DE" w:rsidRPr="00C735DE">
        <w:rPr>
          <w:sz w:val="24"/>
          <w:szCs w:val="24"/>
          <w:lang w:val="ru-RU"/>
        </w:rPr>
        <w:t xml:space="preserve">. </w:t>
      </w:r>
      <w:r w:rsidR="004374D9">
        <w:rPr>
          <w:sz w:val="24"/>
          <w:szCs w:val="24"/>
          <w:lang w:val="ru-RU"/>
        </w:rPr>
        <w:t>dr</w:t>
      </w:r>
      <w:r w:rsidR="00C735DE" w:rsidRPr="00C735D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Marko</w:t>
      </w:r>
      <w:r w:rsidR="009133E1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Atlagić</w:t>
      </w:r>
      <w:r w:rsidR="00C735DE" w:rsidRPr="00C735D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predsednik</w:t>
      </w:r>
      <w:r w:rsidR="009133E1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Odbora</w:t>
      </w:r>
      <w:r w:rsidR="008367CE">
        <w:rPr>
          <w:sz w:val="24"/>
          <w:szCs w:val="24"/>
          <w:lang w:val="ru-RU"/>
        </w:rPr>
        <w:t xml:space="preserve">. </w:t>
      </w:r>
    </w:p>
    <w:p w:rsidR="008367CE" w:rsidRDefault="008367CE" w:rsidP="008367CE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4374D9">
        <w:rPr>
          <w:sz w:val="24"/>
          <w:szCs w:val="24"/>
          <w:lang w:val="ru-RU"/>
        </w:rPr>
        <w:t>Predsednik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Atlagić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je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obavestio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članove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Odbora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prof</w:t>
      </w:r>
      <w:r w:rsidRPr="008367CE">
        <w:rPr>
          <w:sz w:val="24"/>
          <w:szCs w:val="24"/>
          <w:lang w:val="ru-RU"/>
        </w:rPr>
        <w:t xml:space="preserve">. </w:t>
      </w:r>
      <w:r w:rsidR="004374D9">
        <w:rPr>
          <w:sz w:val="24"/>
          <w:szCs w:val="24"/>
          <w:lang w:val="ru-RU"/>
        </w:rPr>
        <w:t>dr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Nebojša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Zdravković</w:t>
      </w:r>
      <w:r w:rsidRPr="008367CE">
        <w:rPr>
          <w:sz w:val="24"/>
          <w:szCs w:val="24"/>
          <w:lang w:val="ru-RU"/>
        </w:rPr>
        <w:t xml:space="preserve">, 4. </w:t>
      </w:r>
      <w:r w:rsidR="004374D9">
        <w:rPr>
          <w:sz w:val="24"/>
          <w:szCs w:val="24"/>
          <w:lang w:val="ru-RU"/>
        </w:rPr>
        <w:t>decembra</w:t>
      </w:r>
      <w:r w:rsidRPr="008367CE">
        <w:rPr>
          <w:sz w:val="24"/>
          <w:szCs w:val="24"/>
          <w:lang w:val="ru-RU"/>
        </w:rPr>
        <w:t xml:space="preserve"> 2024. </w:t>
      </w:r>
      <w:r w:rsidR="004374D9">
        <w:rPr>
          <w:sz w:val="24"/>
          <w:szCs w:val="24"/>
          <w:lang w:val="ru-RU"/>
        </w:rPr>
        <w:t>godine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uputio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lični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Zahtev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razrešenje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dužnosti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člana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Nacionalnog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saveta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visoko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obrazovanje</w:t>
      </w:r>
      <w:r w:rsidRPr="008367CE">
        <w:rPr>
          <w:sz w:val="24"/>
          <w:szCs w:val="24"/>
          <w:lang w:val="ru-RU"/>
        </w:rPr>
        <w:t xml:space="preserve">. </w:t>
      </w:r>
      <w:r w:rsidR="004374D9">
        <w:rPr>
          <w:sz w:val="24"/>
          <w:szCs w:val="24"/>
          <w:lang w:val="ru-RU"/>
        </w:rPr>
        <w:t>Prof</w:t>
      </w:r>
      <w:r w:rsidRPr="008367CE">
        <w:rPr>
          <w:sz w:val="24"/>
          <w:szCs w:val="24"/>
          <w:lang w:val="ru-RU"/>
        </w:rPr>
        <w:t xml:space="preserve">. </w:t>
      </w:r>
      <w:r w:rsidR="004374D9">
        <w:rPr>
          <w:sz w:val="24"/>
          <w:szCs w:val="24"/>
          <w:lang w:val="ru-RU"/>
        </w:rPr>
        <w:t>dr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Nebojša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Zdravković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izabran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člana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Nacionalnog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saveta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visoko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obrazovanje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na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predlog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Konferencije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univerziteta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Odlukom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izboru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članova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Nacionalnog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saveta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visoko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obrazovanje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sednici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Narodne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skupštine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održanoj</w:t>
      </w:r>
      <w:r w:rsidRPr="008367CE">
        <w:rPr>
          <w:sz w:val="24"/>
          <w:szCs w:val="24"/>
          <w:lang w:val="ru-RU"/>
        </w:rPr>
        <w:t xml:space="preserve"> 4. </w:t>
      </w:r>
      <w:r w:rsidR="004374D9">
        <w:rPr>
          <w:sz w:val="24"/>
          <w:szCs w:val="24"/>
          <w:lang w:val="ru-RU"/>
        </w:rPr>
        <w:t>februara</w:t>
      </w:r>
      <w:r w:rsidRPr="008367CE">
        <w:rPr>
          <w:sz w:val="24"/>
          <w:szCs w:val="24"/>
          <w:lang w:val="ru-RU"/>
        </w:rPr>
        <w:t xml:space="preserve"> 2022. </w:t>
      </w:r>
      <w:r w:rsidR="004374D9">
        <w:rPr>
          <w:sz w:val="24"/>
          <w:szCs w:val="24"/>
          <w:lang w:val="ru-RU"/>
        </w:rPr>
        <w:t>godine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međuvremenu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izabran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direktora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Nacionalnog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tela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akreditaciju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obezbeđenje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kvaliteta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visokom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obrazovanju</w:t>
      </w:r>
      <w:r w:rsidRPr="008367CE">
        <w:rPr>
          <w:sz w:val="24"/>
          <w:szCs w:val="24"/>
          <w:lang w:val="ru-RU"/>
        </w:rPr>
        <w:t xml:space="preserve"> (</w:t>
      </w:r>
      <w:r w:rsidR="004374D9">
        <w:rPr>
          <w:sz w:val="24"/>
          <w:szCs w:val="24"/>
          <w:lang w:val="ru-RU"/>
        </w:rPr>
        <w:t>Rešenjem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Upravnog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odbora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Nacionalnog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tela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akreditaciju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obezbeđenje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kvaliteta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visokom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obrazovanju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br</w:t>
      </w:r>
      <w:r w:rsidRPr="008367CE">
        <w:rPr>
          <w:sz w:val="24"/>
          <w:szCs w:val="24"/>
          <w:lang w:val="ru-RU"/>
        </w:rPr>
        <w:t xml:space="preserve">: 06-00-00052/2/2024-01, </w:t>
      </w:r>
      <w:r w:rsidR="004374D9">
        <w:rPr>
          <w:sz w:val="24"/>
          <w:szCs w:val="24"/>
          <w:lang w:val="ru-RU"/>
        </w:rPr>
        <w:t>od</w:t>
      </w:r>
      <w:r w:rsidRPr="008367CE">
        <w:rPr>
          <w:sz w:val="24"/>
          <w:szCs w:val="24"/>
          <w:lang w:val="ru-RU"/>
        </w:rPr>
        <w:t xml:space="preserve"> 01.11.2024.</w:t>
      </w:r>
      <w:r w:rsidR="004374D9">
        <w:rPr>
          <w:sz w:val="24"/>
          <w:szCs w:val="24"/>
          <w:lang w:val="ru-RU"/>
        </w:rPr>
        <w:t>godine</w:t>
      </w:r>
      <w:r w:rsidRPr="008367CE">
        <w:rPr>
          <w:sz w:val="24"/>
          <w:szCs w:val="24"/>
          <w:lang w:val="ru-RU"/>
        </w:rPr>
        <w:t xml:space="preserve">). </w:t>
      </w:r>
      <w:r w:rsidR="004374D9">
        <w:rPr>
          <w:sz w:val="24"/>
          <w:szCs w:val="24"/>
          <w:lang w:val="ru-RU"/>
        </w:rPr>
        <w:t>Zakonom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visokom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obrazovanju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članu</w:t>
      </w:r>
      <w:r w:rsidRPr="008367CE">
        <w:rPr>
          <w:sz w:val="24"/>
          <w:szCs w:val="24"/>
          <w:lang w:val="ru-RU"/>
        </w:rPr>
        <w:t xml:space="preserve"> 11. </w:t>
      </w:r>
      <w:r w:rsidR="004374D9">
        <w:rPr>
          <w:sz w:val="24"/>
          <w:szCs w:val="24"/>
          <w:lang w:val="ru-RU"/>
        </w:rPr>
        <w:t>stav</w:t>
      </w:r>
      <w:r w:rsidRPr="008367CE">
        <w:rPr>
          <w:sz w:val="24"/>
          <w:szCs w:val="24"/>
          <w:lang w:val="ru-RU"/>
        </w:rPr>
        <w:t xml:space="preserve"> 10, </w:t>
      </w:r>
      <w:r w:rsidR="004374D9">
        <w:rPr>
          <w:sz w:val="24"/>
          <w:szCs w:val="24"/>
          <w:lang w:val="ru-RU"/>
        </w:rPr>
        <w:t>propisano</w:t>
      </w:r>
      <w:r w:rsidR="00C23368">
        <w:rPr>
          <w:sz w:val="24"/>
          <w:szCs w:val="24"/>
        </w:rPr>
        <w:t xml:space="preserve"> </w:t>
      </w:r>
      <w:r w:rsidR="004374D9">
        <w:rPr>
          <w:sz w:val="24"/>
          <w:szCs w:val="24"/>
          <w:lang w:val="sr-Cyrl-RS"/>
        </w:rPr>
        <w:t>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član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Nacionalnog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saveta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visoko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obrazovanje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može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biti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lice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izabrano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postavljeno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ili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imenovano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funkciju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državnom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organu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organu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autonomne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pokrajine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ili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lokalne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samouprave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organu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političke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stranke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ili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dužnost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organa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poslovođenja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visokoškolske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ustanove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kao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lice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koje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član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Komisije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akreditaciju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proveru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kvaliteta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lice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koje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zaposleno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Nacionalnom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telu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akreditaciju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obezbeđenje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kvaliteta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visokom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obrazovanju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predsednik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Odbora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je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predložio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Odbor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utvrdi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Predlog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odluke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razrešenju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prof</w:t>
      </w:r>
      <w:r w:rsidRPr="008367CE">
        <w:rPr>
          <w:sz w:val="24"/>
          <w:szCs w:val="24"/>
          <w:lang w:val="ru-RU"/>
        </w:rPr>
        <w:t xml:space="preserve">. </w:t>
      </w:r>
      <w:r w:rsidR="004374D9">
        <w:rPr>
          <w:sz w:val="24"/>
          <w:szCs w:val="24"/>
          <w:lang w:val="ru-RU"/>
        </w:rPr>
        <w:t>dr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Nebojše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Zdravkovića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na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njegov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lični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zahtev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članstva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Nacionalnom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savetu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visoko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obrazovanje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pre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isteka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mandata</w:t>
      </w:r>
      <w:r w:rsidRPr="008367CE">
        <w:rPr>
          <w:sz w:val="24"/>
          <w:szCs w:val="24"/>
          <w:lang w:val="ru-RU"/>
        </w:rPr>
        <w:t xml:space="preserve">. </w:t>
      </w:r>
      <w:r w:rsidR="004374D9">
        <w:rPr>
          <w:sz w:val="24"/>
          <w:szCs w:val="24"/>
          <w:lang w:val="ru-RU"/>
        </w:rPr>
        <w:t>Takođe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predložio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je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Predlog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odluke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dostavi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Narodnoj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skupštini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sa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predlogom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razmotri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hitnom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postupku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skladu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članom</w:t>
      </w:r>
      <w:r w:rsidRPr="008367CE">
        <w:rPr>
          <w:sz w:val="24"/>
          <w:szCs w:val="24"/>
          <w:lang w:val="ru-RU"/>
        </w:rPr>
        <w:t xml:space="preserve"> 167. </w:t>
      </w:r>
      <w:r w:rsidR="004374D9">
        <w:rPr>
          <w:sz w:val="24"/>
          <w:szCs w:val="24"/>
          <w:lang w:val="ru-RU"/>
        </w:rPr>
        <w:t>i</w:t>
      </w:r>
      <w:r w:rsidRPr="008367CE">
        <w:rPr>
          <w:sz w:val="24"/>
          <w:szCs w:val="24"/>
          <w:lang w:val="ru-RU"/>
        </w:rPr>
        <w:t xml:space="preserve"> 168. </w:t>
      </w:r>
      <w:r w:rsidR="004374D9">
        <w:rPr>
          <w:sz w:val="24"/>
          <w:szCs w:val="24"/>
          <w:lang w:val="ru-RU"/>
        </w:rPr>
        <w:t>Poslovnika</w:t>
      </w:r>
      <w:r w:rsidRPr="008367CE"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kako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bi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Nacionalni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savet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visoko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obrazovanje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mogao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ispunjava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Zakonom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utvrđene</w:t>
      </w:r>
      <w:r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nadležnosti</w:t>
      </w:r>
      <w:r w:rsidRPr="008367CE">
        <w:rPr>
          <w:sz w:val="24"/>
          <w:szCs w:val="24"/>
          <w:lang w:val="ru-RU"/>
        </w:rPr>
        <w:t>.</w:t>
      </w:r>
    </w:p>
    <w:p w:rsidR="002222C8" w:rsidRDefault="002222C8" w:rsidP="002336C0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</w:p>
    <w:p w:rsidR="002222C8" w:rsidRDefault="005E61AD" w:rsidP="002336C0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ab/>
      </w:r>
      <w:r w:rsidR="004374D9">
        <w:rPr>
          <w:sz w:val="24"/>
          <w:szCs w:val="24"/>
          <w:lang w:val="ru-RU"/>
        </w:rPr>
        <w:t>U</w:t>
      </w:r>
      <w:r w:rsidR="002222C8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diskusiji</w:t>
      </w:r>
      <w:r w:rsidR="002222C8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povodom</w:t>
      </w:r>
      <w:r w:rsidR="002222C8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ove</w:t>
      </w:r>
      <w:r w:rsidR="002222C8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tačke</w:t>
      </w:r>
      <w:r w:rsidR="002222C8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dnevnog</w:t>
      </w:r>
      <w:r w:rsidR="002222C8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reda</w:t>
      </w:r>
      <w:r w:rsidR="002222C8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učestvovali</w:t>
      </w:r>
      <w:r w:rsidR="002222C8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su</w:t>
      </w:r>
      <w:r w:rsidR="00C735DE">
        <w:rPr>
          <w:sz w:val="24"/>
          <w:szCs w:val="24"/>
          <w:lang w:val="ru-RU"/>
        </w:rPr>
        <w:t>:</w:t>
      </w:r>
      <w:r w:rsidR="00BE2A90" w:rsidRPr="00BE2A90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Peđa</w:t>
      </w:r>
      <w:r w:rsidR="008367CE" w:rsidRPr="008367C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Mitrović</w:t>
      </w:r>
      <w:r w:rsidR="008367CE" w:rsidRPr="008367CE">
        <w:rPr>
          <w:sz w:val="24"/>
          <w:szCs w:val="24"/>
          <w:lang w:val="ru-RU"/>
        </w:rPr>
        <w:t>,</w:t>
      </w:r>
      <w:r w:rsidR="00C735DE" w:rsidRPr="00C735D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prof</w:t>
      </w:r>
      <w:r w:rsidR="002222C8" w:rsidRPr="002222C8">
        <w:rPr>
          <w:sz w:val="24"/>
          <w:szCs w:val="24"/>
          <w:lang w:val="ru-RU"/>
        </w:rPr>
        <w:t xml:space="preserve">. </w:t>
      </w:r>
      <w:r w:rsidR="004374D9">
        <w:rPr>
          <w:sz w:val="24"/>
          <w:szCs w:val="24"/>
          <w:lang w:val="ru-RU"/>
        </w:rPr>
        <w:t>dr</w:t>
      </w:r>
      <w:r w:rsidR="002222C8" w:rsidRPr="002222C8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Đorđe</w:t>
      </w:r>
      <w:r w:rsidR="002222C8" w:rsidRPr="002222C8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Pavićević</w:t>
      </w:r>
      <w:r w:rsidR="00C735DE" w:rsidRPr="00C735DE">
        <w:t xml:space="preserve"> </w:t>
      </w:r>
      <w:r w:rsidR="004374D9">
        <w:rPr>
          <w:sz w:val="24"/>
          <w:szCs w:val="24"/>
          <w:lang w:val="ru-RU"/>
        </w:rPr>
        <w:t>i</w:t>
      </w:r>
      <w:r w:rsidR="00C91647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Ana</w:t>
      </w:r>
      <w:r w:rsidR="00C735DE" w:rsidRPr="00C735DE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Jakovljević</w:t>
      </w:r>
      <w:r w:rsidR="002222C8">
        <w:rPr>
          <w:sz w:val="24"/>
          <w:szCs w:val="24"/>
          <w:lang w:val="ru-RU"/>
        </w:rPr>
        <w:t>.</w:t>
      </w:r>
    </w:p>
    <w:p w:rsidR="00AF4FB3" w:rsidRDefault="00AF4FB3" w:rsidP="002336C0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</w:p>
    <w:p w:rsidR="00AF4FB3" w:rsidRDefault="00AF4FB3" w:rsidP="002336C0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4374D9">
        <w:rPr>
          <w:sz w:val="24"/>
          <w:szCs w:val="24"/>
          <w:lang w:val="ru-RU"/>
        </w:rPr>
        <w:t>Tokom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diskusije</w:t>
      </w:r>
      <w:r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prof</w:t>
      </w:r>
      <w:r>
        <w:rPr>
          <w:sz w:val="24"/>
          <w:szCs w:val="24"/>
          <w:lang w:val="ru-RU"/>
        </w:rPr>
        <w:t xml:space="preserve">. </w:t>
      </w:r>
      <w:r w:rsidR="004374D9">
        <w:rPr>
          <w:sz w:val="24"/>
          <w:szCs w:val="24"/>
          <w:lang w:val="ru-RU"/>
        </w:rPr>
        <w:t>dr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Marko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Atlagić</w:t>
      </w:r>
      <w:r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predsednik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Odbora</w:t>
      </w:r>
      <w:r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izrekao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je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sr-Cyrl-RS"/>
        </w:rPr>
        <w:t>meru</w:t>
      </w:r>
      <w:r w:rsidR="008D51E8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ru-RU"/>
        </w:rPr>
        <w:t>opomene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Ani</w:t>
      </w:r>
      <w:r w:rsidR="008F3A0D" w:rsidRPr="008F3A0D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Jakovljević</w:t>
      </w:r>
      <w:r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narodnoj</w:t>
      </w:r>
      <w:r w:rsidR="008F3A0D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poslanici</w:t>
      </w:r>
      <w:r w:rsidR="008F3A0D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koja</w:t>
      </w:r>
      <w:r w:rsidR="008F3A0D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nije</w:t>
      </w:r>
      <w:r w:rsidR="008F3A0D"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Odbora</w:t>
      </w:r>
      <w:r>
        <w:rPr>
          <w:sz w:val="24"/>
          <w:szCs w:val="24"/>
          <w:lang w:val="ru-RU"/>
        </w:rPr>
        <w:t xml:space="preserve">, </w:t>
      </w:r>
      <w:r w:rsidR="004374D9">
        <w:rPr>
          <w:sz w:val="24"/>
          <w:szCs w:val="24"/>
          <w:lang w:val="ru-RU"/>
        </w:rPr>
        <w:t>shodno</w:t>
      </w:r>
      <w:r>
        <w:rPr>
          <w:sz w:val="24"/>
          <w:szCs w:val="24"/>
          <w:lang w:val="ru-RU"/>
        </w:rPr>
        <w:t xml:space="preserve"> </w:t>
      </w:r>
      <w:r w:rsidR="004374D9">
        <w:rPr>
          <w:sz w:val="24"/>
          <w:szCs w:val="24"/>
          <w:lang w:val="ru-RU"/>
        </w:rPr>
        <w:t>članu</w:t>
      </w:r>
      <w:r>
        <w:rPr>
          <w:sz w:val="24"/>
          <w:szCs w:val="24"/>
          <w:lang w:val="ru-RU"/>
        </w:rPr>
        <w:t xml:space="preserve"> 108. </w:t>
      </w:r>
      <w:r w:rsidR="004374D9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109. </w:t>
      </w:r>
      <w:r w:rsidR="004374D9">
        <w:rPr>
          <w:sz w:val="24"/>
          <w:szCs w:val="24"/>
          <w:lang w:val="ru-RU"/>
        </w:rPr>
        <w:t>Poslovnika</w:t>
      </w:r>
      <w:r>
        <w:rPr>
          <w:sz w:val="24"/>
          <w:szCs w:val="24"/>
          <w:lang w:val="ru-RU"/>
        </w:rPr>
        <w:t>.</w:t>
      </w:r>
    </w:p>
    <w:p w:rsidR="00C735DE" w:rsidRDefault="00C735DE" w:rsidP="002336C0">
      <w:pPr>
        <w:tabs>
          <w:tab w:val="clear" w:pos="1440"/>
          <w:tab w:val="left" w:pos="720"/>
        </w:tabs>
        <w:rPr>
          <w:sz w:val="24"/>
          <w:szCs w:val="24"/>
          <w:lang w:val="ru-RU"/>
        </w:rPr>
      </w:pPr>
    </w:p>
    <w:p w:rsidR="00C735DE" w:rsidRPr="00B733A3" w:rsidRDefault="00C735DE" w:rsidP="00C735DE">
      <w:pPr>
        <w:tabs>
          <w:tab w:val="clear" w:pos="1440"/>
          <w:tab w:val="left" w:pos="720"/>
          <w:tab w:val="left" w:pos="990"/>
        </w:tabs>
        <w:spacing w:after="200"/>
        <w:rPr>
          <w:noProof w:val="0"/>
          <w:color w:val="000000"/>
          <w:sz w:val="24"/>
          <w:szCs w:val="24"/>
          <w:lang w:val="sr-Cyrl-RS" w:eastAsia="sr-Cyrl-CS"/>
        </w:rPr>
      </w:pPr>
      <w:r>
        <w:rPr>
          <w:noProof w:val="0"/>
          <w:color w:val="000000"/>
          <w:sz w:val="24"/>
          <w:szCs w:val="24"/>
          <w:lang w:val="sr-Cyrl-RS" w:eastAsia="sr-Cyrl-CS"/>
        </w:rPr>
        <w:tab/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Nakon</w:t>
      </w:r>
      <w:r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zaključene</w:t>
      </w:r>
      <w:r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rasprave</w:t>
      </w:r>
      <w:r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,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predsednik</w:t>
      </w:r>
      <w:r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Odbora</w:t>
      </w:r>
      <w:r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je</w:t>
      </w:r>
      <w:r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stavio</w:t>
      </w:r>
      <w:r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na</w:t>
      </w:r>
      <w:r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glasanje</w:t>
      </w:r>
      <w:r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Predlog</w:t>
      </w:r>
      <w:r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odluke</w:t>
      </w:r>
      <w:r w:rsidR="008367CE" w:rsidRPr="008367CE"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o</w:t>
      </w:r>
      <w:r w:rsidR="008367CE" w:rsidRPr="008367CE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razrešenju</w:t>
      </w:r>
      <w:r w:rsidR="008367CE" w:rsidRPr="008367CE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prof</w:t>
      </w:r>
      <w:r w:rsidR="008367CE" w:rsidRPr="008367CE">
        <w:rPr>
          <w:noProof w:val="0"/>
          <w:color w:val="000000"/>
          <w:sz w:val="24"/>
          <w:szCs w:val="24"/>
          <w:lang w:val="sr-Cyrl-RS" w:eastAsia="sr-Cyrl-CS"/>
        </w:rPr>
        <w:t xml:space="preserve">.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dr</w:t>
      </w:r>
      <w:r w:rsidR="008367CE" w:rsidRPr="008367CE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Nebojše</w:t>
      </w:r>
      <w:r w:rsidR="008367CE" w:rsidRPr="008367CE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Zdravkovića</w:t>
      </w:r>
      <w:r w:rsidR="008367CE" w:rsidRPr="008367CE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dužnosti</w:t>
      </w:r>
      <w:r w:rsidR="008367CE" w:rsidRPr="008367CE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člana</w:t>
      </w:r>
      <w:r w:rsidR="008367CE" w:rsidRPr="008367CE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Nacionalnog</w:t>
      </w:r>
      <w:r w:rsidR="008367CE" w:rsidRPr="008367CE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saveta</w:t>
      </w:r>
      <w:r w:rsidR="008367CE" w:rsidRPr="008367CE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za</w:t>
      </w:r>
      <w:r w:rsidR="008367CE" w:rsidRPr="008367CE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visoko</w:t>
      </w:r>
      <w:r w:rsidR="008367CE" w:rsidRPr="008367CE">
        <w:rPr>
          <w:noProof w:val="0"/>
          <w:color w:val="000000"/>
          <w:sz w:val="24"/>
          <w:szCs w:val="24"/>
          <w:lang w:val="sr-Cyrl-RS" w:eastAsia="sr-Cyrl-CS"/>
        </w:rPr>
        <w:t xml:space="preserve"> </w:t>
      </w:r>
      <w:r w:rsidR="004374D9">
        <w:rPr>
          <w:noProof w:val="0"/>
          <w:color w:val="000000"/>
          <w:sz w:val="24"/>
          <w:szCs w:val="24"/>
          <w:lang w:val="sr-Cyrl-RS" w:eastAsia="sr-Cyrl-CS"/>
        </w:rPr>
        <w:t>obrazovanje</w:t>
      </w:r>
      <w:r w:rsidRPr="00B733A3">
        <w:rPr>
          <w:noProof w:val="0"/>
          <w:color w:val="000000"/>
          <w:sz w:val="24"/>
          <w:szCs w:val="24"/>
          <w:lang w:val="sr-Cyrl-RS" w:eastAsia="sr-Cyrl-CS"/>
        </w:rPr>
        <w:t xml:space="preserve">. </w:t>
      </w:r>
    </w:p>
    <w:p w:rsidR="008367CE" w:rsidRPr="008367CE" w:rsidRDefault="00C735DE" w:rsidP="008367CE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noProof w:val="0"/>
          <w:color w:val="000000"/>
          <w:sz w:val="24"/>
          <w:szCs w:val="24"/>
          <w:lang w:val="sr-Cyrl-RS" w:eastAsia="sr-Cyrl-CS"/>
        </w:rPr>
        <w:tab/>
      </w:r>
      <w:r w:rsidR="004374D9">
        <w:rPr>
          <w:sz w:val="24"/>
          <w:szCs w:val="24"/>
          <w:lang w:val="sr-Cyrl-RS"/>
        </w:rPr>
        <w:t>Odbor</w:t>
      </w:r>
      <w:r w:rsidRPr="0078378F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je</w:t>
      </w:r>
      <w:r w:rsidRPr="0078378F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većinom</w:t>
      </w:r>
      <w:r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glasova</w:t>
      </w:r>
      <w:r w:rsidRPr="0078378F">
        <w:rPr>
          <w:sz w:val="24"/>
          <w:szCs w:val="24"/>
          <w:lang w:val="sr-Cyrl-RS"/>
        </w:rPr>
        <w:t xml:space="preserve"> (1</w:t>
      </w:r>
      <w:r w:rsidR="008367CE">
        <w:rPr>
          <w:sz w:val="24"/>
          <w:szCs w:val="24"/>
          <w:lang w:val="sr-Cyrl-RS"/>
        </w:rPr>
        <w:t>2</w:t>
      </w:r>
      <w:r w:rsidRPr="0078378F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glasova</w:t>
      </w:r>
      <w:r>
        <w:rPr>
          <w:sz w:val="24"/>
          <w:szCs w:val="24"/>
          <w:lang w:val="sr-Cyrl-RS"/>
        </w:rPr>
        <w:t xml:space="preserve"> </w:t>
      </w:r>
      <w:r w:rsidRPr="0078378F">
        <w:rPr>
          <w:sz w:val="24"/>
          <w:szCs w:val="24"/>
          <w:lang w:val="sr-Cyrl-RS"/>
        </w:rPr>
        <w:t xml:space="preserve">– </w:t>
      </w:r>
      <w:r w:rsidR="004374D9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, </w:t>
      </w:r>
      <w:r w:rsidR="008367CE" w:rsidRPr="008367CE">
        <w:rPr>
          <w:sz w:val="24"/>
          <w:szCs w:val="24"/>
          <w:lang w:val="sr-Cyrl-RS"/>
        </w:rPr>
        <w:t xml:space="preserve">2 – </w:t>
      </w:r>
      <w:r w:rsidR="004374D9">
        <w:rPr>
          <w:sz w:val="24"/>
          <w:szCs w:val="24"/>
          <w:lang w:val="sr-Cyrl-RS"/>
        </w:rPr>
        <w:t>nije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glasalo</w:t>
      </w:r>
      <w:r w:rsidRPr="0078378F">
        <w:rPr>
          <w:sz w:val="24"/>
          <w:szCs w:val="24"/>
          <w:lang w:val="sr-Cyrl-RS"/>
        </w:rPr>
        <w:t xml:space="preserve">) </w:t>
      </w:r>
      <w:r w:rsidR="004374D9">
        <w:rPr>
          <w:sz w:val="24"/>
          <w:szCs w:val="24"/>
          <w:lang w:val="sr-Cyrl-RS"/>
        </w:rPr>
        <w:t>utvrdio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Predlog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odluke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o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razrešenju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prof</w:t>
      </w:r>
      <w:r w:rsidR="008367CE" w:rsidRPr="008367CE">
        <w:rPr>
          <w:sz w:val="24"/>
          <w:szCs w:val="24"/>
          <w:lang w:val="sr-Cyrl-RS"/>
        </w:rPr>
        <w:t xml:space="preserve">. </w:t>
      </w:r>
      <w:r w:rsidR="004374D9">
        <w:rPr>
          <w:sz w:val="24"/>
          <w:szCs w:val="24"/>
          <w:lang w:val="sr-Cyrl-RS"/>
        </w:rPr>
        <w:t>dr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Nebojše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Zdravkovića</w:t>
      </w:r>
      <w:r w:rsidR="008367CE" w:rsidRPr="008367CE">
        <w:rPr>
          <w:sz w:val="24"/>
          <w:szCs w:val="24"/>
          <w:lang w:val="sr-Cyrl-RS"/>
        </w:rPr>
        <w:t xml:space="preserve">, </w:t>
      </w:r>
      <w:r w:rsidR="004374D9">
        <w:rPr>
          <w:sz w:val="24"/>
          <w:szCs w:val="24"/>
          <w:lang w:val="sr-Cyrl-RS"/>
        </w:rPr>
        <w:t>na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njegov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lični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zahtev</w:t>
      </w:r>
      <w:r w:rsidR="008367CE" w:rsidRPr="008367CE">
        <w:rPr>
          <w:sz w:val="24"/>
          <w:szCs w:val="24"/>
          <w:lang w:val="sr-Cyrl-RS"/>
        </w:rPr>
        <w:t xml:space="preserve">, </w:t>
      </w:r>
      <w:r w:rsidR="004374D9">
        <w:rPr>
          <w:sz w:val="24"/>
          <w:szCs w:val="24"/>
          <w:lang w:val="sr-Cyrl-RS"/>
        </w:rPr>
        <w:t>dužnosti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člana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Nacionalnog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saveta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za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visoko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obrazovanje</w:t>
      </w:r>
      <w:r w:rsidR="008367CE" w:rsidRPr="008367CE">
        <w:rPr>
          <w:sz w:val="24"/>
          <w:szCs w:val="24"/>
          <w:lang w:val="sr-Cyrl-RS"/>
        </w:rPr>
        <w:t xml:space="preserve">. </w:t>
      </w:r>
      <w:r w:rsidR="004374D9">
        <w:rPr>
          <w:sz w:val="24"/>
          <w:szCs w:val="24"/>
          <w:lang w:val="sr-Cyrl-RS"/>
        </w:rPr>
        <w:t>Odbor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je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zaključio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da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Predlog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odluke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dostavi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Narodnoj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skupštini</w:t>
      </w:r>
      <w:r w:rsidR="008367CE" w:rsidRPr="008367CE">
        <w:rPr>
          <w:sz w:val="24"/>
          <w:szCs w:val="24"/>
          <w:lang w:val="sr-Cyrl-RS"/>
        </w:rPr>
        <w:t xml:space="preserve">, </w:t>
      </w:r>
      <w:r w:rsidR="004374D9">
        <w:rPr>
          <w:sz w:val="24"/>
          <w:szCs w:val="24"/>
          <w:lang w:val="sr-Cyrl-RS"/>
        </w:rPr>
        <w:t>sa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predlogom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da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se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razmotri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po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hitnom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postupku</w:t>
      </w:r>
      <w:r w:rsidR="008367CE" w:rsidRPr="008367CE">
        <w:rPr>
          <w:sz w:val="24"/>
          <w:szCs w:val="24"/>
          <w:lang w:val="sr-Cyrl-RS"/>
        </w:rPr>
        <w:t xml:space="preserve">, </w:t>
      </w:r>
      <w:r w:rsidR="004374D9">
        <w:rPr>
          <w:sz w:val="24"/>
          <w:szCs w:val="24"/>
          <w:lang w:val="sr-Cyrl-RS"/>
        </w:rPr>
        <w:t>kako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bi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Nacionalni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savet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za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visoko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obrazovanje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mogao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da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ispunjava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Zakonom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utvrđene</w:t>
      </w:r>
      <w:r w:rsidR="008367CE"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nadležnosti</w:t>
      </w:r>
      <w:r w:rsidR="008367CE" w:rsidRPr="008367CE">
        <w:rPr>
          <w:sz w:val="24"/>
          <w:szCs w:val="24"/>
          <w:lang w:val="sr-Cyrl-RS"/>
        </w:rPr>
        <w:t>.</w:t>
      </w:r>
    </w:p>
    <w:p w:rsidR="008367CE" w:rsidRDefault="008367CE" w:rsidP="008367CE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735DE" w:rsidRDefault="008367CE" w:rsidP="008367CE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4374D9">
        <w:rPr>
          <w:sz w:val="24"/>
          <w:szCs w:val="24"/>
          <w:lang w:val="sr-Cyrl-RS"/>
        </w:rPr>
        <w:t>Predstavnik</w:t>
      </w:r>
      <w:r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predlagača</w:t>
      </w:r>
      <w:r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na</w:t>
      </w:r>
      <w:r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sednici</w:t>
      </w:r>
      <w:r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Narodne</w:t>
      </w:r>
      <w:r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skupštine</w:t>
      </w:r>
      <w:r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biće</w:t>
      </w:r>
      <w:r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prof</w:t>
      </w:r>
      <w:r w:rsidRPr="008367CE">
        <w:rPr>
          <w:sz w:val="24"/>
          <w:szCs w:val="24"/>
          <w:lang w:val="sr-Cyrl-RS"/>
        </w:rPr>
        <w:t xml:space="preserve">. </w:t>
      </w:r>
      <w:r w:rsidR="004374D9">
        <w:rPr>
          <w:sz w:val="24"/>
          <w:szCs w:val="24"/>
          <w:lang w:val="sr-Cyrl-RS"/>
        </w:rPr>
        <w:t>dr</w:t>
      </w:r>
      <w:r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Marko</w:t>
      </w:r>
      <w:r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Atlagić</w:t>
      </w:r>
      <w:r w:rsidRPr="008367CE">
        <w:rPr>
          <w:sz w:val="24"/>
          <w:szCs w:val="24"/>
          <w:lang w:val="sr-Cyrl-RS"/>
        </w:rPr>
        <w:t xml:space="preserve">, </w:t>
      </w:r>
      <w:r w:rsidR="004374D9">
        <w:rPr>
          <w:sz w:val="24"/>
          <w:szCs w:val="24"/>
          <w:lang w:val="sr-Cyrl-RS"/>
        </w:rPr>
        <w:t>predsednik</w:t>
      </w:r>
      <w:r w:rsidRPr="008367CE"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Odbora</w:t>
      </w:r>
      <w:r w:rsidRPr="008367CE">
        <w:rPr>
          <w:sz w:val="24"/>
          <w:szCs w:val="24"/>
          <w:lang w:val="sr-Cyrl-RS"/>
        </w:rPr>
        <w:t>.</w:t>
      </w:r>
    </w:p>
    <w:p w:rsidR="00137F33" w:rsidRDefault="00C735DE" w:rsidP="008367CE">
      <w:pPr>
        <w:tabs>
          <w:tab w:val="clear" w:pos="1440"/>
          <w:tab w:val="left" w:pos="709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ab/>
      </w:r>
    </w:p>
    <w:p w:rsidR="00A06248" w:rsidRDefault="00A06248" w:rsidP="001979A0">
      <w:pPr>
        <w:tabs>
          <w:tab w:val="left" w:pos="8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682CA3" w:rsidRDefault="004374D9" w:rsidP="001979A0">
      <w:pPr>
        <w:tabs>
          <w:tab w:val="left" w:pos="8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Sednica</w:t>
      </w:r>
      <w:r w:rsidR="00682CA3" w:rsidRPr="00AE2E9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682CA3" w:rsidRPr="00AE2E9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završena</w:t>
      </w:r>
      <w:r w:rsidR="00682CA3" w:rsidRPr="00AE2E9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682CA3" w:rsidRPr="00AE2E9C">
        <w:rPr>
          <w:sz w:val="24"/>
          <w:szCs w:val="24"/>
          <w:lang w:val="sr-Cyrl-CS"/>
        </w:rPr>
        <w:t xml:space="preserve"> </w:t>
      </w:r>
      <w:r w:rsidR="00EA04E5">
        <w:rPr>
          <w:sz w:val="24"/>
          <w:szCs w:val="24"/>
          <w:lang w:val="sr-Cyrl-CS"/>
        </w:rPr>
        <w:t>1</w:t>
      </w:r>
      <w:r w:rsidR="008367CE">
        <w:rPr>
          <w:sz w:val="24"/>
          <w:szCs w:val="24"/>
          <w:lang w:val="sr-Cyrl-CS"/>
        </w:rPr>
        <w:t>1</w:t>
      </w:r>
      <w:r w:rsidR="008969B3" w:rsidRPr="00AE2E9C">
        <w:rPr>
          <w:sz w:val="24"/>
          <w:szCs w:val="24"/>
          <w:lang w:val="sr-Cyrl-CS"/>
        </w:rPr>
        <w:t>,</w:t>
      </w:r>
      <w:r w:rsidR="008367CE">
        <w:rPr>
          <w:sz w:val="24"/>
          <w:szCs w:val="24"/>
          <w:lang w:val="sr-Cyrl-CS"/>
        </w:rPr>
        <w:t>35</w:t>
      </w:r>
      <w:r w:rsidR="006868CF" w:rsidRPr="00AE2E9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časova</w:t>
      </w:r>
      <w:r w:rsidR="00682CA3" w:rsidRPr="00AE2E9C">
        <w:rPr>
          <w:sz w:val="24"/>
          <w:szCs w:val="24"/>
          <w:lang w:val="sr-Cyrl-CS"/>
        </w:rPr>
        <w:t>.</w:t>
      </w:r>
    </w:p>
    <w:p w:rsidR="00E13E57" w:rsidRPr="00AE2E9C" w:rsidRDefault="00E13E57" w:rsidP="001979A0">
      <w:pPr>
        <w:tabs>
          <w:tab w:val="left" w:pos="810"/>
        </w:tabs>
        <w:rPr>
          <w:sz w:val="24"/>
          <w:szCs w:val="24"/>
          <w:lang w:val="sr-Cyrl-CS"/>
        </w:rPr>
      </w:pPr>
    </w:p>
    <w:p w:rsidR="00682CA3" w:rsidRPr="00AE2E9C" w:rsidRDefault="00682CA3" w:rsidP="00682CA3">
      <w:pPr>
        <w:rPr>
          <w:sz w:val="24"/>
          <w:szCs w:val="24"/>
          <w:lang w:val="sr-Cyrl-CS"/>
        </w:rPr>
      </w:pPr>
    </w:p>
    <w:p w:rsidR="001979A0" w:rsidRDefault="00F661DD" w:rsidP="00F661DD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4374D9">
        <w:rPr>
          <w:sz w:val="24"/>
          <w:szCs w:val="24"/>
          <w:lang w:val="sr-Cyrl-CS"/>
        </w:rPr>
        <w:t>Snimak</w:t>
      </w:r>
      <w:r w:rsidR="000C250D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RS"/>
        </w:rPr>
        <w:t>Šeste</w:t>
      </w:r>
      <w:r w:rsidR="000C250D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sednice</w:t>
      </w:r>
      <w:r w:rsidR="000C250D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Odbora</w:t>
      </w:r>
      <w:r w:rsidR="000C250D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za</w:t>
      </w:r>
      <w:r w:rsidR="000C250D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obrazovanje</w:t>
      </w:r>
      <w:r w:rsidR="000C250D">
        <w:rPr>
          <w:sz w:val="24"/>
          <w:szCs w:val="24"/>
          <w:lang w:val="sr-Cyrl-CS"/>
        </w:rPr>
        <w:t xml:space="preserve">, </w:t>
      </w:r>
      <w:r w:rsidR="004374D9">
        <w:rPr>
          <w:sz w:val="24"/>
          <w:szCs w:val="24"/>
          <w:lang w:val="sr-Cyrl-CS"/>
        </w:rPr>
        <w:t>nauku</w:t>
      </w:r>
      <w:r w:rsidR="000C250D">
        <w:rPr>
          <w:sz w:val="24"/>
          <w:szCs w:val="24"/>
          <w:lang w:val="sr-Cyrl-CS"/>
        </w:rPr>
        <w:t xml:space="preserve">, </w:t>
      </w:r>
      <w:r w:rsidR="004374D9">
        <w:rPr>
          <w:sz w:val="24"/>
          <w:szCs w:val="24"/>
          <w:lang w:val="sr-Cyrl-CS"/>
        </w:rPr>
        <w:t>tehnološki</w:t>
      </w:r>
      <w:r w:rsidR="000C250D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razvoj</w:t>
      </w:r>
      <w:r w:rsidR="000C250D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i</w:t>
      </w:r>
      <w:r w:rsidR="000C250D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informatičko</w:t>
      </w:r>
      <w:r w:rsidR="000C250D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društvo</w:t>
      </w:r>
      <w:r w:rsidR="000C250D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se</w:t>
      </w:r>
      <w:r w:rsidR="000C250D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nalazi</w:t>
      </w:r>
      <w:r w:rsidR="000C250D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na</w:t>
      </w:r>
      <w:r w:rsidR="000C250D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linku</w:t>
      </w:r>
      <w:r w:rsidR="000C250D">
        <w:rPr>
          <w:sz w:val="24"/>
          <w:szCs w:val="24"/>
          <w:lang w:val="sr-Cyrl-CS"/>
        </w:rPr>
        <w:t xml:space="preserve">: </w:t>
      </w:r>
      <w:r w:rsidR="008367CE" w:rsidRPr="008367CE">
        <w:t>http://217.26.67.44/filesnsrs/odbor/odbor2024121611.mp4</w:t>
      </w:r>
      <w:r w:rsidRPr="00F661DD">
        <w:rPr>
          <w:sz w:val="24"/>
          <w:szCs w:val="24"/>
          <w:lang w:val="sr-Cyrl-CS"/>
        </w:rPr>
        <w:t>.</w:t>
      </w:r>
    </w:p>
    <w:p w:rsidR="000A37A7" w:rsidRDefault="000A37A7" w:rsidP="00F661DD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</w:p>
    <w:p w:rsidR="000A37A7" w:rsidRPr="00AE2E9C" w:rsidRDefault="000A37A7" w:rsidP="00F661DD">
      <w:pPr>
        <w:tabs>
          <w:tab w:val="clear" w:pos="1440"/>
          <w:tab w:val="left" w:pos="720"/>
        </w:tabs>
        <w:rPr>
          <w:sz w:val="24"/>
          <w:szCs w:val="24"/>
          <w:lang w:val="sr-Cyrl-CS"/>
        </w:rPr>
      </w:pPr>
    </w:p>
    <w:p w:rsidR="00682CA3" w:rsidRPr="00AE2E9C" w:rsidRDefault="00682CA3" w:rsidP="00682CA3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</w:p>
    <w:p w:rsidR="00682CA3" w:rsidRPr="00AE2E9C" w:rsidRDefault="00E521D1" w:rsidP="00682CA3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           </w:t>
      </w:r>
      <w:r w:rsidR="004374D9">
        <w:rPr>
          <w:sz w:val="24"/>
          <w:szCs w:val="24"/>
          <w:lang w:val="sr-Cyrl-CS"/>
        </w:rPr>
        <w:t>SEKRETAR</w:t>
      </w:r>
      <w:r w:rsidR="00682CA3" w:rsidRPr="00AE2E9C">
        <w:rPr>
          <w:sz w:val="24"/>
          <w:szCs w:val="24"/>
          <w:lang w:val="sr-Cyrl-CS"/>
        </w:rPr>
        <w:tab/>
      </w:r>
      <w:r w:rsidR="00760BE3" w:rsidRPr="00AE2E9C">
        <w:rPr>
          <w:sz w:val="24"/>
          <w:szCs w:val="24"/>
          <w:lang w:val="sr-Cyrl-CS"/>
        </w:rPr>
        <w:t xml:space="preserve">                      </w:t>
      </w:r>
      <w:r w:rsidR="004374D9">
        <w:rPr>
          <w:sz w:val="24"/>
          <w:szCs w:val="24"/>
          <w:lang w:val="sr-Cyrl-CS"/>
        </w:rPr>
        <w:t>PREDSEDNIK</w:t>
      </w:r>
    </w:p>
    <w:p w:rsidR="00682CA3" w:rsidRPr="00AE2E9C" w:rsidRDefault="00682CA3" w:rsidP="00682CA3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</w:p>
    <w:p w:rsidR="00435CF2" w:rsidRDefault="00AE2E9C" w:rsidP="00BB7987">
      <w:pPr>
        <w:tabs>
          <w:tab w:val="clear" w:pos="1440"/>
          <w:tab w:val="center" w:pos="1496"/>
          <w:tab w:val="center" w:pos="6358"/>
        </w:tabs>
        <w:rPr>
          <w:sz w:val="24"/>
          <w:szCs w:val="24"/>
          <w:lang w:val="sr-Cyrl-RS"/>
        </w:rPr>
      </w:pPr>
      <w:r w:rsidRPr="00AE2E9C">
        <w:rPr>
          <w:sz w:val="24"/>
          <w:szCs w:val="24"/>
          <w:lang w:val="sr-Cyrl-RS"/>
        </w:rPr>
        <w:t>______________________</w:t>
      </w:r>
      <w:r w:rsidR="00682CA3" w:rsidRPr="00AE2E9C">
        <w:rPr>
          <w:sz w:val="24"/>
          <w:szCs w:val="24"/>
          <w:lang w:val="sr-Cyrl-CS"/>
        </w:rPr>
        <w:tab/>
      </w:r>
      <w:r w:rsidR="00760BE3" w:rsidRPr="00AE2E9C">
        <w:rPr>
          <w:sz w:val="24"/>
          <w:szCs w:val="24"/>
          <w:lang w:val="sr-Cyrl-CS"/>
        </w:rPr>
        <w:t xml:space="preserve">                       </w:t>
      </w:r>
      <w:r w:rsidR="00ED743E" w:rsidRPr="00AE2E9C">
        <w:rPr>
          <w:sz w:val="24"/>
          <w:szCs w:val="24"/>
          <w:lang w:val="sr-Cyrl-RS"/>
        </w:rPr>
        <w:t>______________________</w:t>
      </w:r>
    </w:p>
    <w:p w:rsidR="00E521D1" w:rsidRPr="00AE2E9C" w:rsidRDefault="00E521D1" w:rsidP="00BB7987">
      <w:pPr>
        <w:tabs>
          <w:tab w:val="clear" w:pos="1440"/>
          <w:tab w:val="center" w:pos="1496"/>
          <w:tab w:val="center" w:pos="6358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</w:t>
      </w:r>
      <w:r w:rsidR="004374D9">
        <w:rPr>
          <w:sz w:val="24"/>
          <w:szCs w:val="24"/>
          <w:lang w:val="sr-Cyrl-RS"/>
        </w:rPr>
        <w:t>Dejan</w:t>
      </w:r>
      <w:r>
        <w:rPr>
          <w:sz w:val="24"/>
          <w:szCs w:val="24"/>
          <w:lang w:val="sr-Cyrl-RS"/>
        </w:rPr>
        <w:t xml:space="preserve"> </w:t>
      </w:r>
      <w:r w:rsidR="004374D9">
        <w:rPr>
          <w:sz w:val="24"/>
          <w:szCs w:val="24"/>
          <w:lang w:val="sr-Cyrl-RS"/>
        </w:rPr>
        <w:t>Jevtović</w:t>
      </w:r>
      <w:r>
        <w:rPr>
          <w:sz w:val="24"/>
          <w:szCs w:val="24"/>
          <w:lang w:val="sr-Cyrl-RS"/>
        </w:rPr>
        <w:tab/>
        <w:t xml:space="preserve">                        </w:t>
      </w:r>
      <w:r w:rsidR="004374D9">
        <w:rPr>
          <w:sz w:val="24"/>
          <w:szCs w:val="24"/>
          <w:lang w:val="sr-Cyrl-CS"/>
        </w:rPr>
        <w:t>prof</w:t>
      </w:r>
      <w:r w:rsidR="008C443F">
        <w:rPr>
          <w:sz w:val="24"/>
          <w:szCs w:val="24"/>
          <w:lang w:val="sr-Cyrl-CS"/>
        </w:rPr>
        <w:t xml:space="preserve">. </w:t>
      </w:r>
      <w:r w:rsidR="004374D9">
        <w:rPr>
          <w:sz w:val="24"/>
          <w:szCs w:val="24"/>
          <w:lang w:val="sr-Cyrl-CS"/>
        </w:rPr>
        <w:t>dr</w:t>
      </w:r>
      <w:r w:rsidR="008C443F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Marko</w:t>
      </w:r>
      <w:r w:rsidR="008C443F">
        <w:rPr>
          <w:sz w:val="24"/>
          <w:szCs w:val="24"/>
          <w:lang w:val="sr-Cyrl-CS"/>
        </w:rPr>
        <w:t xml:space="preserve"> </w:t>
      </w:r>
      <w:r w:rsidR="004374D9">
        <w:rPr>
          <w:sz w:val="24"/>
          <w:szCs w:val="24"/>
          <w:lang w:val="sr-Cyrl-CS"/>
        </w:rPr>
        <w:t>Atlagić</w:t>
      </w:r>
    </w:p>
    <w:sectPr w:rsidR="00E521D1" w:rsidRPr="00AE2E9C" w:rsidSect="00104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70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BC2" w:rsidRDefault="00126BC2" w:rsidP="00E27C58">
      <w:r>
        <w:separator/>
      </w:r>
    </w:p>
  </w:endnote>
  <w:endnote w:type="continuationSeparator" w:id="0">
    <w:p w:rsidR="00126BC2" w:rsidRDefault="00126BC2" w:rsidP="00E2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D9" w:rsidRDefault="00437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4C" w:rsidRDefault="002C5A4C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</w:rPr>
    </w:pPr>
    <w:r>
      <w:rPr>
        <w:caps/>
        <w:noProof w:val="0"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noProof w:val="0"/>
        <w:color w:val="4F81BD" w:themeColor="accent1"/>
      </w:rPr>
      <w:fldChar w:fldCharType="separate"/>
    </w:r>
    <w:r w:rsidR="004374D9">
      <w:rPr>
        <w:caps/>
        <w:color w:val="4F81BD" w:themeColor="accent1"/>
      </w:rPr>
      <w:t>3</w:t>
    </w:r>
    <w:r>
      <w:rPr>
        <w:caps/>
        <w:color w:val="4F81BD" w:themeColor="accent1"/>
      </w:rPr>
      <w:fldChar w:fldCharType="end"/>
    </w:r>
  </w:p>
  <w:p w:rsidR="002C5A4C" w:rsidRDefault="002C5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4C" w:rsidRDefault="002C5A4C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</w:rPr>
    </w:pPr>
    <w:r>
      <w:rPr>
        <w:caps/>
        <w:noProof w:val="0"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noProof w:val="0"/>
        <w:color w:val="4F81BD" w:themeColor="accent1"/>
      </w:rPr>
      <w:fldChar w:fldCharType="separate"/>
    </w:r>
    <w:r w:rsidR="004374D9">
      <w:rPr>
        <w:caps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2C5A4C" w:rsidRDefault="002C5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BC2" w:rsidRDefault="00126BC2" w:rsidP="00E27C58">
      <w:r>
        <w:separator/>
      </w:r>
    </w:p>
  </w:footnote>
  <w:footnote w:type="continuationSeparator" w:id="0">
    <w:p w:rsidR="00126BC2" w:rsidRDefault="00126BC2" w:rsidP="00E2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FA2" w:rsidRDefault="00247D45" w:rsidP="00555B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FA2" w:rsidRDefault="00126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FA2" w:rsidRDefault="00126BC2" w:rsidP="00555B08">
    <w:pPr>
      <w:pStyle w:val="Header"/>
      <w:framePr w:wrap="around" w:vAnchor="text" w:hAnchor="margin" w:xAlign="center" w:y="1"/>
      <w:rPr>
        <w:rStyle w:val="PageNumber"/>
      </w:rPr>
    </w:pPr>
  </w:p>
  <w:p w:rsidR="00E80FA2" w:rsidRDefault="00126B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D9" w:rsidRDefault="0043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545A"/>
    <w:multiLevelType w:val="hybridMultilevel"/>
    <w:tmpl w:val="990AB8C6"/>
    <w:lvl w:ilvl="0" w:tplc="19541E7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3529FF"/>
    <w:multiLevelType w:val="hybridMultilevel"/>
    <w:tmpl w:val="AF0CD34E"/>
    <w:lvl w:ilvl="0" w:tplc="42F2883A">
      <w:start w:val="1"/>
      <w:numFmt w:val="decimal"/>
      <w:lvlText w:val="%1."/>
      <w:lvlJc w:val="left"/>
      <w:pPr>
        <w:ind w:left="204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56AF32AF"/>
    <w:multiLevelType w:val="hybridMultilevel"/>
    <w:tmpl w:val="4EAEE0BE"/>
    <w:lvl w:ilvl="0" w:tplc="2A52025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A3"/>
    <w:rsid w:val="000134A6"/>
    <w:rsid w:val="00034618"/>
    <w:rsid w:val="000A37A7"/>
    <w:rsid w:val="000B77AE"/>
    <w:rsid w:val="000C250D"/>
    <w:rsid w:val="000C7F65"/>
    <w:rsid w:val="000D19C1"/>
    <w:rsid w:val="0010427E"/>
    <w:rsid w:val="00126BC2"/>
    <w:rsid w:val="001378A3"/>
    <w:rsid w:val="00137F33"/>
    <w:rsid w:val="001575DF"/>
    <w:rsid w:val="00192675"/>
    <w:rsid w:val="00194228"/>
    <w:rsid w:val="001979A0"/>
    <w:rsid w:val="001B0B9A"/>
    <w:rsid w:val="001B60FC"/>
    <w:rsid w:val="001C78C4"/>
    <w:rsid w:val="001F7476"/>
    <w:rsid w:val="00211B15"/>
    <w:rsid w:val="002222C8"/>
    <w:rsid w:val="002336C0"/>
    <w:rsid w:val="00234C57"/>
    <w:rsid w:val="00240001"/>
    <w:rsid w:val="002418C8"/>
    <w:rsid w:val="00247C99"/>
    <w:rsid w:val="00247D45"/>
    <w:rsid w:val="002750CA"/>
    <w:rsid w:val="002C5A4C"/>
    <w:rsid w:val="002D3133"/>
    <w:rsid w:val="003026D9"/>
    <w:rsid w:val="003102DE"/>
    <w:rsid w:val="0031371C"/>
    <w:rsid w:val="003939AA"/>
    <w:rsid w:val="00397FC2"/>
    <w:rsid w:val="003C6EC8"/>
    <w:rsid w:val="003D0D9A"/>
    <w:rsid w:val="004134CD"/>
    <w:rsid w:val="00414DBA"/>
    <w:rsid w:val="00435CF2"/>
    <w:rsid w:val="004374D9"/>
    <w:rsid w:val="00443044"/>
    <w:rsid w:val="004D4E85"/>
    <w:rsid w:val="005217A5"/>
    <w:rsid w:val="00533EA4"/>
    <w:rsid w:val="00562F00"/>
    <w:rsid w:val="005940C4"/>
    <w:rsid w:val="005E61AD"/>
    <w:rsid w:val="005F71C6"/>
    <w:rsid w:val="006338E1"/>
    <w:rsid w:val="00645179"/>
    <w:rsid w:val="0066390F"/>
    <w:rsid w:val="0067262A"/>
    <w:rsid w:val="00682CA3"/>
    <w:rsid w:val="006868CF"/>
    <w:rsid w:val="006A5BA7"/>
    <w:rsid w:val="006B2880"/>
    <w:rsid w:val="006C3018"/>
    <w:rsid w:val="006D2381"/>
    <w:rsid w:val="00732667"/>
    <w:rsid w:val="00755F0A"/>
    <w:rsid w:val="00760BE3"/>
    <w:rsid w:val="00776073"/>
    <w:rsid w:val="0078378F"/>
    <w:rsid w:val="00796EE7"/>
    <w:rsid w:val="007A0DD7"/>
    <w:rsid w:val="007A5BE4"/>
    <w:rsid w:val="007C241E"/>
    <w:rsid w:val="007F42C0"/>
    <w:rsid w:val="0083299B"/>
    <w:rsid w:val="008367CE"/>
    <w:rsid w:val="00873473"/>
    <w:rsid w:val="008969B3"/>
    <w:rsid w:val="008A1FFC"/>
    <w:rsid w:val="008C1B3F"/>
    <w:rsid w:val="008C25C3"/>
    <w:rsid w:val="008C443F"/>
    <w:rsid w:val="008D51E8"/>
    <w:rsid w:val="008E31B8"/>
    <w:rsid w:val="008F3A0D"/>
    <w:rsid w:val="00912F64"/>
    <w:rsid w:val="009133E1"/>
    <w:rsid w:val="009263F9"/>
    <w:rsid w:val="0095429F"/>
    <w:rsid w:val="009673A7"/>
    <w:rsid w:val="00973AE5"/>
    <w:rsid w:val="009C6B39"/>
    <w:rsid w:val="009E057B"/>
    <w:rsid w:val="009F0850"/>
    <w:rsid w:val="009F4A94"/>
    <w:rsid w:val="00A06248"/>
    <w:rsid w:val="00A25ED3"/>
    <w:rsid w:val="00A26E33"/>
    <w:rsid w:val="00A30FDF"/>
    <w:rsid w:val="00A60D46"/>
    <w:rsid w:val="00A617D0"/>
    <w:rsid w:val="00A625F9"/>
    <w:rsid w:val="00A67BB7"/>
    <w:rsid w:val="00A86860"/>
    <w:rsid w:val="00A86E0B"/>
    <w:rsid w:val="00AE29D3"/>
    <w:rsid w:val="00AE2E9C"/>
    <w:rsid w:val="00AF4FB3"/>
    <w:rsid w:val="00AF5F93"/>
    <w:rsid w:val="00B0412B"/>
    <w:rsid w:val="00B41B79"/>
    <w:rsid w:val="00B77DE8"/>
    <w:rsid w:val="00BB5B2B"/>
    <w:rsid w:val="00BB7987"/>
    <w:rsid w:val="00BE2A90"/>
    <w:rsid w:val="00C12364"/>
    <w:rsid w:val="00C23368"/>
    <w:rsid w:val="00C735DE"/>
    <w:rsid w:val="00C91647"/>
    <w:rsid w:val="00CB658E"/>
    <w:rsid w:val="00CD6398"/>
    <w:rsid w:val="00CE1358"/>
    <w:rsid w:val="00CF46AE"/>
    <w:rsid w:val="00D07398"/>
    <w:rsid w:val="00D17868"/>
    <w:rsid w:val="00D33EB2"/>
    <w:rsid w:val="00D37F63"/>
    <w:rsid w:val="00D41795"/>
    <w:rsid w:val="00D87684"/>
    <w:rsid w:val="00D9084E"/>
    <w:rsid w:val="00DB6ADE"/>
    <w:rsid w:val="00DD5094"/>
    <w:rsid w:val="00E13E57"/>
    <w:rsid w:val="00E27C58"/>
    <w:rsid w:val="00E521D1"/>
    <w:rsid w:val="00E911C8"/>
    <w:rsid w:val="00EA04E5"/>
    <w:rsid w:val="00EC4E13"/>
    <w:rsid w:val="00ED743E"/>
    <w:rsid w:val="00F0448C"/>
    <w:rsid w:val="00F050E6"/>
    <w:rsid w:val="00F113E1"/>
    <w:rsid w:val="00F6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C880CF-4B35-4E06-AC69-3FE8C057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CA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2CA3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2CA3"/>
    <w:rPr>
      <w:rFonts w:ascii="Times New Roman" w:eastAsia="Times New Roman" w:hAnsi="Times New Roman" w:cs="Times New Roman"/>
      <w:noProof/>
      <w:sz w:val="26"/>
      <w:szCs w:val="26"/>
    </w:rPr>
  </w:style>
  <w:style w:type="character" w:styleId="PageNumber">
    <w:name w:val="page number"/>
    <w:basedOn w:val="DefaultParagraphFont"/>
    <w:rsid w:val="00682CA3"/>
  </w:style>
  <w:style w:type="paragraph" w:styleId="Footer">
    <w:name w:val="footer"/>
    <w:basedOn w:val="Normal"/>
    <w:link w:val="FooterChar"/>
    <w:uiPriority w:val="99"/>
    <w:unhideWhenUsed/>
    <w:rsid w:val="00E27C58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C58"/>
    <w:rPr>
      <w:rFonts w:ascii="Times New Roman" w:eastAsia="Times New Roman" w:hAnsi="Times New Roman" w:cs="Times New Roman"/>
      <w:noProof/>
      <w:sz w:val="26"/>
      <w:szCs w:val="26"/>
    </w:rPr>
  </w:style>
  <w:style w:type="paragraph" w:styleId="ListParagraph">
    <w:name w:val="List Paragraph"/>
    <w:basedOn w:val="Normal"/>
    <w:uiPriority w:val="34"/>
    <w:qFormat/>
    <w:rsid w:val="003026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FE6F-3540-4010-A22F-FA790271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Miona Stankovic</dc:creator>
  <cp:lastModifiedBy>Sandra Stankovic</cp:lastModifiedBy>
  <cp:revision>70</cp:revision>
  <dcterms:created xsi:type="dcterms:W3CDTF">2016-06-27T11:40:00Z</dcterms:created>
  <dcterms:modified xsi:type="dcterms:W3CDTF">2025-02-10T14:11:00Z</dcterms:modified>
</cp:coreProperties>
</file>